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keepNext w:val="true"/>
        <w:keepLines/>
        <w:spacing w:before="360" w:after="80"/>
        <w:rPr/>
      </w:pPr>
      <w:r>
        <w:rPr/>
        <w:t>MÓDULO 1. FUNDAMENTOS AVANZADOS DE EXCEL</w:t>
      </w:r>
    </w:p>
    <w:p>
      <w:pPr>
        <w:pStyle w:val="Heading2"/>
        <w:rPr/>
      </w:pPr>
      <w:r>
        <w:rPr/>
        <w:t>Curso: Excel Avanzado – Análisis de Datos</w:t>
      </w:r>
    </w:p>
    <w:p>
      <w:pPr>
        <w:pStyle w:val="Normal"/>
        <w:rPr/>
      </w:pPr>
      <w:bookmarkStart w:id="0" w:name="curso-excel-avanzado-análisis-de-datos"/>
      <w:bookmarkStart w:id="1" w:name="módulo-1.-fundamentos-avanzados-de-excel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1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0"/>
      <w:bookmarkEnd w:id="1"/>
    </w:p>
    <w:p>
      <w:pPr>
        <w:pStyle w:val="Heading1"/>
        <w:rPr/>
      </w:pPr>
      <w:r>
        <w:rPr/>
        <w:t>Objetivo del Módulo</w:t>
      </w:r>
    </w:p>
    <w:p>
      <w:pPr>
        <w:pStyle w:val="FirstParagraph"/>
        <w:rPr/>
      </w:pPr>
      <w:r>
        <w:rPr/>
        <w:t>Al finalizar este módulo, el estudiante será capaz de:</w:t>
      </w:r>
    </w:p>
    <w:p>
      <w:pPr>
        <w:pStyle w:val="Compact"/>
        <w:numPr>
          <w:ilvl w:val="0"/>
          <w:numId w:val="1"/>
        </w:numPr>
        <w:rPr/>
      </w:pPr>
      <w:r>
        <w:rPr/>
        <w:t>Comprender la estructura básica de Excel.</w:t>
      </w:r>
    </w:p>
    <w:p>
      <w:pPr>
        <w:pStyle w:val="Compact"/>
        <w:numPr>
          <w:ilvl w:val="0"/>
          <w:numId w:val="1"/>
        </w:numPr>
        <w:rPr/>
      </w:pPr>
      <w:r>
        <w:rPr/>
        <w:t>Utilizar correctamente referencias absolutas, relativas y mixtas.</w:t>
      </w:r>
    </w:p>
    <w:p>
      <w:pPr>
        <w:pStyle w:val="Compact"/>
        <w:numPr>
          <w:ilvl w:val="0"/>
          <w:numId w:val="1"/>
        </w:numPr>
        <w:rPr/>
      </w:pPr>
      <w:r>
        <w:rPr/>
        <w:t>Crear y utilizar tablas inteligentes.</w:t>
      </w:r>
    </w:p>
    <w:p>
      <w:pPr>
        <w:pStyle w:val="Compact"/>
        <w:numPr>
          <w:ilvl w:val="0"/>
          <w:numId w:val="1"/>
        </w:numPr>
        <w:rPr/>
      </w:pPr>
      <w:r>
        <w:rPr/>
        <w:t>Aplicar validación de datos.</w:t>
      </w:r>
    </w:p>
    <w:p>
      <w:pPr>
        <w:pStyle w:val="Compact"/>
        <w:numPr>
          <w:ilvl w:val="0"/>
          <w:numId w:val="1"/>
        </w:numPr>
        <w:rPr/>
      </w:pPr>
      <w:r>
        <w:rPr/>
        <w:t>Utilizar formato condicional.</w:t>
      </w:r>
    </w:p>
    <w:p>
      <w:pPr>
        <w:pStyle w:val="Compact"/>
        <w:numPr>
          <w:ilvl w:val="0"/>
          <w:numId w:val="1"/>
        </w:numPr>
        <w:rPr/>
      </w:pPr>
      <w:r>
        <w:rPr/>
        <w:t>Detectar errores en fórmulas.</w:t>
      </w:r>
    </w:p>
    <w:p>
      <w:pPr>
        <w:pStyle w:val="Compact"/>
        <w:numPr>
          <w:ilvl w:val="0"/>
          <w:numId w:val="1"/>
        </w:numPr>
        <w:rPr/>
      </w:pPr>
      <w:r>
        <w:rPr/>
        <w:t>Proteger hojas y libros.</w:t>
      </w:r>
    </w:p>
    <w:p>
      <w:pPr>
        <w:pStyle w:val="Normal"/>
        <w:rPr/>
      </w:pPr>
      <w:bookmarkStart w:id="2" w:name="objetivo-del-módulo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2" name="Forma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2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2"/>
    </w:p>
    <w:p>
      <w:pPr>
        <w:pStyle w:val="Heading1"/>
        <w:rPr/>
      </w:pPr>
      <w:r>
        <w:rPr/>
        <w:t>Tema 1. Introducción a Excel</w:t>
      </w:r>
    </w:p>
    <w:p>
      <w:pPr>
        <w:pStyle w:val="Heading2"/>
        <w:rPr/>
      </w:pPr>
      <w:r>
        <w:rPr/>
        <w:t>¿Qué es Excel?</w:t>
      </w:r>
    </w:p>
    <w:p>
      <w:pPr>
        <w:pStyle w:val="FirstParagraph"/>
        <w:rPr/>
      </w:pPr>
      <w:r>
        <w:rPr/>
        <w:t>Excel es una herramienta de hoja de cálculo desarrollada por entity[“software”,“Microsoft Excel”,“Spreadsheet software”] que permite:</w:t>
      </w:r>
    </w:p>
    <w:p>
      <w:pPr>
        <w:pStyle w:val="Compact"/>
        <w:numPr>
          <w:ilvl w:val="0"/>
          <w:numId w:val="101"/>
        </w:numPr>
        <w:rPr/>
      </w:pPr>
      <w:r>
        <w:rPr/>
        <w:t>Organizar información.</w:t>
      </w:r>
    </w:p>
    <w:p>
      <w:pPr>
        <w:pStyle w:val="Compact"/>
        <w:numPr>
          <w:ilvl w:val="0"/>
          <w:numId w:val="102"/>
        </w:numPr>
        <w:rPr/>
      </w:pPr>
      <w:r>
        <w:rPr/>
        <w:t>Realizar cálculos.</w:t>
      </w:r>
    </w:p>
    <w:p>
      <w:pPr>
        <w:pStyle w:val="Compact"/>
        <w:numPr>
          <w:ilvl w:val="0"/>
          <w:numId w:val="103"/>
        </w:numPr>
        <w:rPr/>
      </w:pPr>
      <w:r>
        <w:rPr/>
        <w:t>Analizar datos.</w:t>
      </w:r>
    </w:p>
    <w:p>
      <w:pPr>
        <w:pStyle w:val="Compact"/>
        <w:numPr>
          <w:ilvl w:val="0"/>
          <w:numId w:val="104"/>
        </w:numPr>
        <w:rPr/>
      </w:pPr>
      <w:r>
        <w:rPr/>
        <w:t>Crear gráficos.</w:t>
      </w:r>
    </w:p>
    <w:p>
      <w:pPr>
        <w:pStyle w:val="Compact"/>
        <w:numPr>
          <w:ilvl w:val="0"/>
          <w:numId w:val="105"/>
        </w:numPr>
        <w:rPr/>
      </w:pPr>
      <w:r>
        <w:rPr/>
        <w:t>Automatizar tareas.</w:t>
      </w:r>
    </w:p>
    <w:p>
      <w:pPr>
        <w:pStyle w:val="Normal"/>
        <w:rPr/>
      </w:pPr>
      <w:bookmarkStart w:id="3" w:name="qué-es-excel"/>
      <w:bookmarkStart w:id="4" w:name="tema-1.-introducción-a-excel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3" name="Forma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3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3"/>
      <w:bookmarkEnd w:id="4"/>
    </w:p>
    <w:p>
      <w:pPr>
        <w:pStyle w:val="Heading1"/>
        <w:rPr/>
      </w:pPr>
      <w:r>
        <w:rPr/>
        <w:t>Elementos básicos de Excel</w:t>
      </w:r>
    </w:p>
    <w:tbl>
      <w:tblPr>
        <w:tblStyle w:val="Table"/>
        <w:tblW w:w="792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20" w:noHBand="0" w:noVBand="0" w:firstColumn="0" w:lastRow="0" w:lastColumn="0" w:firstRow="1"/>
      </w:tblPr>
      <w:tblGrid>
        <w:gridCol w:w="3960"/>
        <w:gridCol w:w="3959"/>
      </w:tblGrid>
      <w:tr>
        <w:trPr/>
        <w:tc>
          <w:tcPr>
            <w:tcW w:w="3960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Elemento</w:t>
            </w:r>
          </w:p>
        </w:tc>
        <w:tc>
          <w:tcPr>
            <w:tcW w:w="3959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Descripción</w:t>
            </w:r>
          </w:p>
        </w:tc>
      </w:tr>
      <w:tr>
        <w:trPr/>
        <w:tc>
          <w:tcPr>
            <w:tcW w:w="396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Fila</w:t>
            </w:r>
          </w:p>
        </w:tc>
        <w:tc>
          <w:tcPr>
            <w:tcW w:w="3959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Línea horizontal identificada con números</w:t>
            </w:r>
          </w:p>
        </w:tc>
      </w:tr>
      <w:tr>
        <w:trPr/>
        <w:tc>
          <w:tcPr>
            <w:tcW w:w="396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Columna</w:t>
            </w:r>
          </w:p>
        </w:tc>
        <w:tc>
          <w:tcPr>
            <w:tcW w:w="3959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Línea vertical identificada con letras</w:t>
            </w:r>
          </w:p>
        </w:tc>
      </w:tr>
      <w:tr>
        <w:trPr/>
        <w:tc>
          <w:tcPr>
            <w:tcW w:w="396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Celda</w:t>
            </w:r>
          </w:p>
        </w:tc>
        <w:tc>
          <w:tcPr>
            <w:tcW w:w="3959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Intersección entre fila y columna</w:t>
            </w:r>
          </w:p>
        </w:tc>
      </w:tr>
      <w:tr>
        <w:trPr/>
        <w:tc>
          <w:tcPr>
            <w:tcW w:w="396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Rango</w:t>
            </w:r>
          </w:p>
        </w:tc>
        <w:tc>
          <w:tcPr>
            <w:tcW w:w="3959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Grupo de celdas</w:t>
            </w:r>
          </w:p>
        </w:tc>
      </w:tr>
      <w:tr>
        <w:trPr/>
        <w:tc>
          <w:tcPr>
            <w:tcW w:w="396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Fórmula</w:t>
            </w:r>
          </w:p>
        </w:tc>
        <w:tc>
          <w:tcPr>
            <w:tcW w:w="3959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Operación matemática iniciada con =</w:t>
            </w:r>
          </w:p>
        </w:tc>
      </w:tr>
      <w:tr>
        <w:trPr/>
        <w:tc>
          <w:tcPr>
            <w:tcW w:w="396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Barra de fórmulas</w:t>
            </w:r>
          </w:p>
        </w:tc>
        <w:tc>
          <w:tcPr>
            <w:tcW w:w="3959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Lugar donde se escriben fórmulas</w:t>
            </w:r>
          </w:p>
        </w:tc>
      </w:tr>
    </w:tbl>
    <w:p>
      <w:pPr>
        <w:pStyle w:val="Normal"/>
        <w:rPr/>
      </w:pPr>
      <w:bookmarkStart w:id="5" w:name="elementos-básicos-de-excel"/>
      <w:r>
        <w:rPr/>
        <mc:AlternateContent>
          <mc:Choice Requires="wps">
            <w:drawing>
              <wp:inline distT="0" distB="0" distL="0" distR="0">
                <wp:extent cx="635" cy="19050"/>
                <wp:effectExtent l="0" t="0" r="0" b="0"/>
                <wp:docPr id="4" name="Forma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4" path="m0,0l-2147483645,0l-2147483645,-2147483646l0,-2147483646xe" fillcolor="white" stroked="t" o:allowincell="f" style="position:absolute;margin-left:0pt;margin-top:-1.55pt;width:0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5"/>
    </w:p>
    <w:p>
      <w:pPr>
        <w:pStyle w:val="Heading1"/>
        <w:rPr/>
      </w:pPr>
      <w:r>
        <w:rPr/>
        <w:t>EJERCICIO 1 – Reconociendo Excel</w:t>
      </w:r>
    </w:p>
    <w:p>
      <w:pPr>
        <w:pStyle w:val="Heading2"/>
        <w:rPr/>
      </w:pPr>
      <w:r>
        <w:rPr/>
        <w:t>Enunciado</w:t>
      </w:r>
    </w:p>
    <w:p>
      <w:pPr>
        <w:pStyle w:val="FirstParagraph"/>
        <w:rPr/>
      </w:pPr>
      <w:bookmarkStart w:id="6" w:name="enunciado"/>
      <w:r>
        <w:rPr/>
        <w:t>Crear una tabla sencilla de ventas.</w:t>
      </w:r>
      <w:bookmarkEnd w:id="6"/>
    </w:p>
    <w:p>
      <w:pPr>
        <w:pStyle w:val="Heading2"/>
        <w:rPr/>
      </w:pPr>
      <w:r>
        <w:rPr/>
        <w:t>Tabla a utilizar</w:t>
      </w:r>
    </w:p>
    <w:tbl>
      <w:tblPr>
        <w:tblStyle w:val="Table"/>
        <w:tblW w:w="792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20" w:noHBand="0" w:noVBand="0" w:firstColumn="0" w:lastRow="0" w:lastColumn="0" w:firstRow="1"/>
      </w:tblPr>
      <w:tblGrid>
        <w:gridCol w:w="2640"/>
        <w:gridCol w:w="2640"/>
        <w:gridCol w:w="2640"/>
      </w:tblGrid>
      <w:tr>
        <w:trPr>
          <w:tblHeader w:val="true"/>
        </w:trPr>
        <w:tc>
          <w:tcPr>
            <w:tcW w:w="2640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Producto</w:t>
            </w:r>
          </w:p>
        </w:tc>
        <w:tc>
          <w:tcPr>
            <w:tcW w:w="2640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Cantidad</w:t>
            </w:r>
          </w:p>
        </w:tc>
        <w:tc>
          <w:tcPr>
            <w:tcW w:w="2640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Precio</w:t>
            </w:r>
          </w:p>
        </w:tc>
      </w:tr>
      <w:tr>
        <w:trPr/>
        <w:tc>
          <w:tcPr>
            <w:tcW w:w="264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Mouse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5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12</w:t>
            </w:r>
          </w:p>
        </w:tc>
      </w:tr>
      <w:tr>
        <w:trPr/>
        <w:tc>
          <w:tcPr>
            <w:tcW w:w="264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Teclado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3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25</w:t>
            </w:r>
          </w:p>
        </w:tc>
      </w:tr>
      <w:tr>
        <w:trPr/>
        <w:tc>
          <w:tcPr>
            <w:tcW w:w="264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Monitor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2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180</w:t>
            </w:r>
          </w:p>
        </w:tc>
      </w:tr>
      <w:tr>
        <w:trPr/>
        <w:tc>
          <w:tcPr>
            <w:tcW w:w="264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USB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10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8</w:t>
            </w:r>
          </w:p>
        </w:tc>
      </w:tr>
    </w:tbl>
    <w:p>
      <w:pPr>
        <w:pStyle w:val="Normal"/>
        <w:rPr/>
      </w:pPr>
      <w:bookmarkStart w:id="7" w:name="tabla-a-utilizar"/>
      <w:bookmarkStart w:id="8" w:name="ejercicio-1-reconociendo-excel"/>
      <w:r>
        <w:rPr/>
        <mc:AlternateContent>
          <mc:Choice Requires="wps">
            <w:drawing>
              <wp:inline distT="0" distB="0" distL="0" distR="0">
                <wp:extent cx="635" cy="19050"/>
                <wp:effectExtent l="0" t="0" r="0" b="0"/>
                <wp:docPr id="5" name="Forma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5" path="m0,0l-2147483645,0l-2147483645,-2147483646l0,-2147483646xe" fillcolor="white" stroked="t" o:allowincell="f" style="position:absolute;margin-left:0pt;margin-top:-1.55pt;width:0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7"/>
      <w:bookmarkEnd w:id="8"/>
    </w:p>
    <w:p>
      <w:pPr>
        <w:pStyle w:val="Heading1"/>
        <w:rPr/>
      </w:pPr>
      <w:r>
        <w:rPr/>
        <w:t>Solución Paso a Paso</w:t>
      </w:r>
    </w:p>
    <w:p>
      <w:pPr>
        <w:pStyle w:val="Heading2"/>
        <w:rPr/>
      </w:pPr>
      <w:r>
        <w:rPr/>
        <w:t>Paso 1: Abrir Excel</w:t>
      </w:r>
    </w:p>
    <w:p>
      <w:pPr>
        <w:pStyle w:val="Compact"/>
        <w:numPr>
          <w:ilvl w:val="0"/>
          <w:numId w:val="106"/>
        </w:numPr>
        <w:rPr/>
      </w:pPr>
      <w:r>
        <w:rPr/>
        <w:t>Hacer clic en el botón Inicio.</w:t>
      </w:r>
    </w:p>
    <w:p>
      <w:pPr>
        <w:pStyle w:val="Compact"/>
        <w:numPr>
          <w:ilvl w:val="0"/>
          <w:numId w:val="107"/>
        </w:numPr>
        <w:rPr/>
      </w:pPr>
      <w:r>
        <w:rPr/>
        <w:t>Buscar “Excel”.</w:t>
      </w:r>
    </w:p>
    <w:p>
      <w:pPr>
        <w:pStyle w:val="Compact"/>
        <w:numPr>
          <w:ilvl w:val="0"/>
          <w:numId w:val="108"/>
        </w:numPr>
        <w:rPr/>
      </w:pPr>
      <w:r>
        <w:rPr/>
        <w:t>Abrir un libro en blanco.</w:t>
      </w:r>
    </w:p>
    <w:p>
      <w:pPr>
        <w:pStyle w:val="Normal"/>
        <w:rPr/>
      </w:pPr>
      <w:bookmarkStart w:id="9" w:name="paso-1-abrir-excel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6" name="Forma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6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9"/>
    </w:p>
    <w:p>
      <w:pPr>
        <w:pStyle w:val="Heading2"/>
        <w:rPr/>
      </w:pPr>
      <w:r>
        <w:rPr/>
        <w:t>Paso 2: Escribir los encabezados</w:t>
      </w:r>
    </w:p>
    <w:p>
      <w:pPr>
        <w:pStyle w:val="Compact"/>
        <w:numPr>
          <w:ilvl w:val="0"/>
          <w:numId w:val="109"/>
        </w:numPr>
        <w:rPr/>
      </w:pPr>
      <w:r>
        <w:rPr/>
        <w:t>Hacer clic en la celda A1.</w:t>
      </w:r>
    </w:p>
    <w:p>
      <w:pPr>
        <w:pStyle w:val="Compact"/>
        <w:numPr>
          <w:ilvl w:val="0"/>
          <w:numId w:val="110"/>
        </w:numPr>
        <w:rPr/>
      </w:pPr>
      <w:r>
        <w:rPr/>
        <w:t>Escribir: Producto.</w:t>
      </w:r>
    </w:p>
    <w:p>
      <w:pPr>
        <w:pStyle w:val="Compact"/>
        <w:numPr>
          <w:ilvl w:val="0"/>
          <w:numId w:val="111"/>
        </w:numPr>
        <w:rPr/>
      </w:pPr>
      <w:r>
        <w:rPr/>
        <w:t>Presionar TAB.</w:t>
      </w:r>
    </w:p>
    <w:p>
      <w:pPr>
        <w:pStyle w:val="Compact"/>
        <w:numPr>
          <w:ilvl w:val="0"/>
          <w:numId w:val="112"/>
        </w:numPr>
        <w:rPr/>
      </w:pPr>
      <w:r>
        <w:rPr/>
        <w:t>Escribir: Cantidad.</w:t>
      </w:r>
    </w:p>
    <w:p>
      <w:pPr>
        <w:pStyle w:val="Compact"/>
        <w:numPr>
          <w:ilvl w:val="0"/>
          <w:numId w:val="113"/>
        </w:numPr>
        <w:rPr/>
      </w:pPr>
      <w:r>
        <w:rPr/>
        <w:t>Presionar TAB.</w:t>
      </w:r>
    </w:p>
    <w:p>
      <w:pPr>
        <w:pStyle w:val="Compact"/>
        <w:numPr>
          <w:ilvl w:val="0"/>
          <w:numId w:val="114"/>
        </w:numPr>
        <w:rPr/>
      </w:pPr>
      <w:r>
        <w:rPr/>
        <w:t>Escribir: Precio.</w:t>
      </w:r>
    </w:p>
    <w:p>
      <w:pPr>
        <w:pStyle w:val="Normal"/>
        <w:rPr/>
      </w:pPr>
      <w:bookmarkStart w:id="10" w:name="paso-2-escribir-los-encabezados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7" name="Forma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7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10"/>
    </w:p>
    <w:p>
      <w:pPr>
        <w:pStyle w:val="Heading2"/>
        <w:rPr/>
      </w:pPr>
      <w:r>
        <w:rPr/>
        <w:t>Paso 3: Ingresar los datos</w:t>
      </w:r>
    </w:p>
    <w:p>
      <w:pPr>
        <w:pStyle w:val="FirstParagraph"/>
        <w:rPr/>
      </w:pPr>
      <w:r>
        <w:rPr/>
        <w:t>Escribir los datos exactamente como aparecen en la tabla.</w:t>
      </w:r>
    </w:p>
    <w:p>
      <w:pPr>
        <w:pStyle w:val="Normal"/>
        <w:rPr/>
      </w:pPr>
      <w:bookmarkStart w:id="11" w:name="paso-3-ingresar-los-datos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8" name="Forma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8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11"/>
    </w:p>
    <w:p>
      <w:pPr>
        <w:pStyle w:val="Heading2"/>
        <w:rPr/>
      </w:pPr>
      <w:r>
        <w:rPr/>
        <w:t>Paso 4: Guardar el archivo</w:t>
      </w:r>
    </w:p>
    <w:p>
      <w:pPr>
        <w:pStyle w:val="Compact"/>
        <w:numPr>
          <w:ilvl w:val="0"/>
          <w:numId w:val="115"/>
        </w:numPr>
        <w:rPr/>
      </w:pPr>
      <w:r>
        <w:rPr/>
        <w:t>Presionar CTRL + G.</w:t>
      </w:r>
    </w:p>
    <w:p>
      <w:pPr>
        <w:pStyle w:val="Compact"/>
        <w:numPr>
          <w:ilvl w:val="0"/>
          <w:numId w:val="116"/>
        </w:numPr>
        <w:rPr/>
      </w:pPr>
      <w:r>
        <w:rPr/>
        <w:t>Elegir una carpeta.</w:t>
      </w:r>
    </w:p>
    <w:p>
      <w:pPr>
        <w:pStyle w:val="Compact"/>
        <w:numPr>
          <w:ilvl w:val="0"/>
          <w:numId w:val="117"/>
        </w:numPr>
        <w:rPr/>
      </w:pPr>
      <w:r>
        <w:rPr/>
        <w:t>Escribir el nombre: Modulo1_Practica.</w:t>
      </w:r>
    </w:p>
    <w:p>
      <w:pPr>
        <w:pStyle w:val="Compact"/>
        <w:numPr>
          <w:ilvl w:val="0"/>
          <w:numId w:val="118"/>
        </w:numPr>
        <w:rPr/>
      </w:pPr>
      <w:r>
        <w:rPr/>
        <w:t>Hacer clic en Guardar.</w:t>
      </w:r>
    </w:p>
    <w:p>
      <w:pPr>
        <w:pStyle w:val="Normal"/>
        <w:rPr/>
      </w:pPr>
      <w:bookmarkStart w:id="12" w:name="paso-4-guardar-el-archivo"/>
      <w:bookmarkStart w:id="13" w:name="solución-paso-a-paso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9" name="Forma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9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12"/>
      <w:bookmarkEnd w:id="13"/>
    </w:p>
    <w:p>
      <w:pPr>
        <w:pStyle w:val="Heading1"/>
        <w:rPr/>
      </w:pPr>
      <w:bookmarkStart w:id="14" w:name="Xe12436c80313afaff4e61a69690c65e85930c13"/>
      <w:r>
        <w:rPr/>
        <w:t>Tema 2. Referencias Relativas, Absolutas y Mixtas</w:t>
      </w:r>
      <w:bookmarkEnd w:id="14"/>
    </w:p>
    <w:p>
      <w:pPr>
        <w:pStyle w:val="Heading1"/>
        <w:rPr/>
      </w:pPr>
      <w:r>
        <w:rPr/>
        <w:t>Conceptos Importantes</w:t>
      </w:r>
    </w:p>
    <w:p>
      <w:pPr>
        <w:pStyle w:val="Heading2"/>
        <w:rPr/>
      </w:pPr>
      <w:r>
        <w:rPr/>
        <w:t>Referencia Relativa</w:t>
      </w:r>
    </w:p>
    <w:p>
      <w:pPr>
        <w:pStyle w:val="FirstParagraph"/>
        <w:rPr/>
      </w:pPr>
      <w:r>
        <w:rPr/>
        <w:t>Se modifica automáticamente al copiar una fórmula.</w:t>
      </w:r>
    </w:p>
    <w:p>
      <w:pPr>
        <w:pStyle w:val="BodyText"/>
        <w:rPr/>
      </w:pPr>
      <w:r>
        <w:rPr/>
        <w:t>Ejemplo:</w:t>
      </w:r>
    </w:p>
    <w:p>
      <w:pPr>
        <w:pStyle w:val="BodyText"/>
        <w:rPr/>
      </w:pPr>
      <w:r>
        <w:rPr/>
        <w:t></w:t>
      </w:r>
      <w:r>
        <w:rPr/>
        <w:t>genui{“math_block_widget_always_prefetch_v2”:{“content”:“=B2*C2”}}</w:t>
      </w:r>
    </w:p>
    <w:p>
      <w:pPr>
        <w:pStyle w:val="Normal"/>
        <w:rPr/>
      </w:pPr>
      <w:bookmarkStart w:id="15" w:name="referencia-relativa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10" name="Forma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0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15"/>
    </w:p>
    <w:p>
      <w:pPr>
        <w:pStyle w:val="Heading2"/>
        <w:rPr/>
      </w:pPr>
      <w:r>
        <w:rPr/>
        <w:t>Referencia Absoluta</w:t>
      </w:r>
    </w:p>
    <w:p>
      <w:pPr>
        <w:pStyle w:val="FirstParagraph"/>
        <w:rPr/>
      </w:pPr>
      <w:r>
        <w:rPr/>
        <w:t>Mantiene fija una celda usando el signo $.</w:t>
      </w:r>
    </w:p>
    <w:p>
      <w:pPr>
        <w:pStyle w:val="BodyText"/>
        <w:rPr/>
      </w:pPr>
      <w:r>
        <w:rPr/>
        <w:t>Ejemplo:</w:t>
      </w:r>
    </w:p>
    <w:p>
      <w:pPr>
        <w:pStyle w:val="BodyText"/>
        <w:rPr/>
      </w:pPr>
      <w:r>
        <w:rPr/>
        <w:t></w:t>
      </w:r>
      <w:r>
        <w:rPr/>
        <w:t>genui{“math_block_widget_always_prefetch_v2”:{“content”:“=B2*$F$1”}}</w:t>
      </w:r>
    </w:p>
    <w:p>
      <w:pPr>
        <w:pStyle w:val="Normal"/>
        <w:rPr/>
      </w:pPr>
      <w:bookmarkStart w:id="16" w:name="referencia-absoluta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11" name="Forma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1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16"/>
    </w:p>
    <w:p>
      <w:pPr>
        <w:pStyle w:val="Heading2"/>
        <w:rPr/>
      </w:pPr>
      <w:r>
        <w:rPr/>
        <w:t>Referencia Mixta</w:t>
      </w:r>
    </w:p>
    <w:p>
      <w:pPr>
        <w:pStyle w:val="FirstParagraph"/>
        <w:rPr/>
      </w:pPr>
      <w:r>
        <w:rPr/>
        <w:t>Fija únicamente la fila o columna.</w:t>
      </w:r>
    </w:p>
    <w:p>
      <w:pPr>
        <w:pStyle w:val="BodyText"/>
        <w:rPr/>
      </w:pPr>
      <w:r>
        <w:rPr/>
        <w:t>Ejemplos:</w:t>
      </w:r>
    </w:p>
    <w:p>
      <w:pPr>
        <w:pStyle w:val="BodyText"/>
        <w:rPr/>
      </w:pPr>
      <w:r>
        <w:rPr/>
        <w:t></w:t>
      </w:r>
      <w:r>
        <w:rPr/>
        <w:t>genui{“math_block_widget_always_prefetch_v2”:{“content”:“=$A1”}}</w:t>
      </w:r>
    </w:p>
    <w:p>
      <w:pPr>
        <w:pStyle w:val="BodyText"/>
        <w:rPr/>
      </w:pPr>
      <w:r>
        <w:rPr/>
        <w:t></w:t>
      </w:r>
      <w:r>
        <w:rPr/>
        <w:t>genui{“math_block_widget_always_prefetch_v2”:{“content”:“=A$1”}}</w:t>
      </w:r>
    </w:p>
    <w:p>
      <w:pPr>
        <w:pStyle w:val="Normal"/>
        <w:rPr/>
      </w:pPr>
      <w:bookmarkStart w:id="17" w:name="referencia-mixta"/>
      <w:bookmarkStart w:id="18" w:name="conceptos-importantes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12" name="Forma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2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17"/>
      <w:bookmarkEnd w:id="18"/>
    </w:p>
    <w:p>
      <w:pPr>
        <w:pStyle w:val="Heading1"/>
        <w:rPr/>
      </w:pPr>
      <w:r>
        <w:rPr/>
        <w:t>EJERCICIO 2 – Cálculo de Ventas</w:t>
      </w:r>
    </w:p>
    <w:p>
      <w:pPr>
        <w:pStyle w:val="Heading2"/>
        <w:rPr/>
      </w:pPr>
      <w:r>
        <w:rPr/>
        <w:t>Enunciado</w:t>
      </w:r>
    </w:p>
    <w:p>
      <w:pPr>
        <w:pStyle w:val="FirstParagraph"/>
        <w:rPr/>
      </w:pPr>
      <w:bookmarkStart w:id="19" w:name="enunciado-1"/>
      <w:r>
        <w:rPr/>
        <w:t>Calcular el total vendido por producto.</w:t>
      </w:r>
      <w:bookmarkEnd w:id="19"/>
    </w:p>
    <w:p>
      <w:pPr>
        <w:pStyle w:val="Heading2"/>
        <w:rPr/>
      </w:pPr>
      <w:r>
        <w:rPr/>
        <w:t>Tabla a utilizar</w:t>
      </w:r>
    </w:p>
    <w:tbl>
      <w:tblPr>
        <w:tblStyle w:val="Table"/>
        <w:tblW w:w="792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20" w:noHBand="0" w:noVBand="0" w:firstColumn="0" w:lastRow="0" w:lastColumn="0" w:firstRow="1"/>
      </w:tblPr>
      <w:tblGrid>
        <w:gridCol w:w="1980"/>
        <w:gridCol w:w="1980"/>
        <w:gridCol w:w="1980"/>
        <w:gridCol w:w="1979"/>
      </w:tblGrid>
      <w:tr>
        <w:trPr>
          <w:tblHeader w:val="true"/>
        </w:trPr>
        <w:tc>
          <w:tcPr>
            <w:tcW w:w="1980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Producto</w:t>
            </w:r>
          </w:p>
        </w:tc>
        <w:tc>
          <w:tcPr>
            <w:tcW w:w="1980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Cantidad</w:t>
            </w:r>
          </w:p>
        </w:tc>
        <w:tc>
          <w:tcPr>
            <w:tcW w:w="1980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Precio</w:t>
            </w:r>
          </w:p>
        </w:tc>
        <w:tc>
          <w:tcPr>
            <w:tcW w:w="1979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Total</w:t>
            </w:r>
          </w:p>
        </w:tc>
      </w:tr>
      <w:tr>
        <w:trPr/>
        <w:tc>
          <w:tcPr>
            <w:tcW w:w="198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Mouse</w:t>
            </w:r>
          </w:p>
        </w:tc>
        <w:tc>
          <w:tcPr>
            <w:tcW w:w="198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5</w:t>
            </w:r>
          </w:p>
        </w:tc>
        <w:tc>
          <w:tcPr>
            <w:tcW w:w="198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12</w:t>
            </w:r>
          </w:p>
        </w:tc>
        <w:tc>
          <w:tcPr>
            <w:tcW w:w="1979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</w:r>
          </w:p>
        </w:tc>
      </w:tr>
      <w:tr>
        <w:trPr/>
        <w:tc>
          <w:tcPr>
            <w:tcW w:w="198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Teclado</w:t>
            </w:r>
          </w:p>
        </w:tc>
        <w:tc>
          <w:tcPr>
            <w:tcW w:w="198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3</w:t>
            </w:r>
          </w:p>
        </w:tc>
        <w:tc>
          <w:tcPr>
            <w:tcW w:w="198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25</w:t>
            </w:r>
          </w:p>
        </w:tc>
        <w:tc>
          <w:tcPr>
            <w:tcW w:w="1979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</w:r>
          </w:p>
        </w:tc>
      </w:tr>
      <w:tr>
        <w:trPr/>
        <w:tc>
          <w:tcPr>
            <w:tcW w:w="198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Monitor</w:t>
            </w:r>
          </w:p>
        </w:tc>
        <w:tc>
          <w:tcPr>
            <w:tcW w:w="198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2</w:t>
            </w:r>
          </w:p>
        </w:tc>
        <w:tc>
          <w:tcPr>
            <w:tcW w:w="198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180</w:t>
            </w:r>
          </w:p>
        </w:tc>
        <w:tc>
          <w:tcPr>
            <w:tcW w:w="1979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</w:r>
          </w:p>
        </w:tc>
      </w:tr>
      <w:tr>
        <w:trPr/>
        <w:tc>
          <w:tcPr>
            <w:tcW w:w="198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USB</w:t>
            </w:r>
          </w:p>
        </w:tc>
        <w:tc>
          <w:tcPr>
            <w:tcW w:w="198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10</w:t>
            </w:r>
          </w:p>
        </w:tc>
        <w:tc>
          <w:tcPr>
            <w:tcW w:w="198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8</w:t>
            </w:r>
          </w:p>
        </w:tc>
        <w:tc>
          <w:tcPr>
            <w:tcW w:w="1979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</w:r>
          </w:p>
        </w:tc>
      </w:tr>
    </w:tbl>
    <w:p>
      <w:pPr>
        <w:pStyle w:val="Normal"/>
        <w:rPr/>
      </w:pPr>
      <w:bookmarkStart w:id="20" w:name="tabla-a-utilizar-1"/>
      <w:bookmarkStart w:id="21" w:name="ejercicio-2-cálculo-de-ventas"/>
      <w:r>
        <w:rPr/>
        <mc:AlternateContent>
          <mc:Choice Requires="wps">
            <w:drawing>
              <wp:inline distT="0" distB="0" distL="0" distR="0">
                <wp:extent cx="635" cy="19050"/>
                <wp:effectExtent l="0" t="0" r="0" b="0"/>
                <wp:docPr id="13" name="Forma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3" path="m0,0l-2147483645,0l-2147483645,-2147483646l0,-2147483646xe" fillcolor="white" stroked="t" o:allowincell="f" style="position:absolute;margin-left:0pt;margin-top:-1.55pt;width:0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20"/>
      <w:bookmarkEnd w:id="21"/>
    </w:p>
    <w:p>
      <w:pPr>
        <w:pStyle w:val="Heading1"/>
        <w:rPr/>
      </w:pPr>
      <w:r>
        <w:rPr/>
        <w:t>Solución Paso a Paso</w:t>
      </w:r>
    </w:p>
    <w:p>
      <w:pPr>
        <w:pStyle w:val="Heading2"/>
        <w:rPr/>
      </w:pPr>
      <w:r>
        <w:rPr/>
        <w:t>Paso 1: Crear la columna Total</w:t>
      </w:r>
    </w:p>
    <w:p>
      <w:pPr>
        <w:pStyle w:val="Compact"/>
        <w:numPr>
          <w:ilvl w:val="0"/>
          <w:numId w:val="119"/>
        </w:numPr>
        <w:rPr/>
      </w:pPr>
      <w:r>
        <w:rPr/>
        <w:t>Hacer clic en D1.</w:t>
      </w:r>
    </w:p>
    <w:p>
      <w:pPr>
        <w:pStyle w:val="Compact"/>
        <w:numPr>
          <w:ilvl w:val="0"/>
          <w:numId w:val="120"/>
        </w:numPr>
        <w:rPr/>
      </w:pPr>
      <w:r>
        <w:rPr/>
        <w:t>Escribir: Total.</w:t>
      </w:r>
    </w:p>
    <w:p>
      <w:pPr>
        <w:pStyle w:val="Normal"/>
        <w:rPr/>
      </w:pPr>
      <w:bookmarkStart w:id="22" w:name="paso-1-crear-la-columna-total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14" name="Forma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4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22"/>
    </w:p>
    <w:p>
      <w:pPr>
        <w:pStyle w:val="Heading2"/>
        <w:rPr/>
      </w:pPr>
      <w:r>
        <w:rPr/>
        <w:t>Paso 2: Crear la fórmula</w:t>
      </w:r>
    </w:p>
    <w:p>
      <w:pPr>
        <w:pStyle w:val="Compact"/>
        <w:numPr>
          <w:ilvl w:val="0"/>
          <w:numId w:val="121"/>
        </w:numPr>
        <w:rPr/>
      </w:pPr>
      <w:r>
        <w:rPr/>
        <w:t>Hacer clic en D2.</w:t>
      </w:r>
    </w:p>
    <w:p>
      <w:pPr>
        <w:pStyle w:val="Compact"/>
        <w:numPr>
          <w:ilvl w:val="0"/>
          <w:numId w:val="122"/>
        </w:numPr>
        <w:rPr/>
      </w:pPr>
      <w:r>
        <w:rPr/>
        <w:t>Escribir la siguiente fórmula:</w:t>
      </w:r>
    </w:p>
    <w:p>
      <w:pPr>
        <w:pStyle w:val="FirstParagraph"/>
        <w:rPr/>
      </w:pPr>
      <w:r>
        <w:rPr/>
        <w:t></w:t>
      </w:r>
      <w:r>
        <w:rPr/>
        <w:t>genui{“math_block_widget_always_prefetch_v2”:{“content”:“=B2*C2”}}</w:t>
      </w:r>
    </w:p>
    <w:p>
      <w:pPr>
        <w:pStyle w:val="Compact"/>
        <w:numPr>
          <w:ilvl w:val="0"/>
          <w:numId w:val="123"/>
        </w:numPr>
        <w:rPr/>
      </w:pPr>
      <w:r>
        <w:rPr/>
        <w:t>Presionar ENTER.</w:t>
      </w:r>
    </w:p>
    <w:p>
      <w:pPr>
        <w:pStyle w:val="FirstParagraph"/>
        <w:rPr/>
      </w:pPr>
      <w:r>
        <w:rPr/>
        <w:t>Resultado esperado: 60</w:t>
      </w:r>
    </w:p>
    <w:p>
      <w:pPr>
        <w:pStyle w:val="Normal"/>
        <w:rPr/>
      </w:pPr>
      <w:bookmarkStart w:id="23" w:name="paso-2-crear-la-fórmula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15" name="Forma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5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23"/>
    </w:p>
    <w:p>
      <w:pPr>
        <w:pStyle w:val="Heading2"/>
        <w:rPr/>
      </w:pPr>
      <w:r>
        <w:rPr/>
        <w:t>Paso 3: Copiar la fórmula</w:t>
      </w:r>
    </w:p>
    <w:p>
      <w:pPr>
        <w:pStyle w:val="Normal"/>
        <w:numPr>
          <w:ilvl w:val="0"/>
          <w:numId w:val="124"/>
        </w:numPr>
        <w:rPr/>
      </w:pPr>
      <w:r>
        <w:rPr/>
        <w:t>Seleccionar la celda D2.</w:t>
      </w:r>
    </w:p>
    <w:p>
      <w:pPr>
        <w:pStyle w:val="Normal"/>
        <w:numPr>
          <w:ilvl w:val="0"/>
          <w:numId w:val="125"/>
        </w:numPr>
        <w:rPr/>
      </w:pPr>
      <w:r>
        <w:rPr/>
        <w:t>Llevar el cursor a la esquina inferior derecha.</w:t>
      </w:r>
    </w:p>
    <w:p>
      <w:pPr>
        <w:pStyle w:val="Normal"/>
        <w:numPr>
          <w:ilvl w:val="0"/>
          <w:numId w:val="126"/>
        </w:numPr>
        <w:rPr/>
      </w:pPr>
      <w:r>
        <w:rPr/>
        <w:t>Cuando aparezca una cruz negra:</w:t>
      </w:r>
    </w:p>
    <w:p>
      <w:pPr>
        <w:pStyle w:val="Compact"/>
        <w:numPr>
          <w:ilvl w:val="1"/>
          <w:numId w:val="127"/>
        </w:numPr>
        <w:rPr/>
      </w:pPr>
      <w:r>
        <w:rPr/>
        <w:t>Hacer doble clic.</w:t>
      </w:r>
    </w:p>
    <w:p>
      <w:pPr>
        <w:pStyle w:val="FirstParagraph"/>
        <w:rPr/>
      </w:pPr>
      <w:r>
        <w:rPr/>
        <w:t>Excel copiará automáticamente la fórmula.</w:t>
      </w:r>
    </w:p>
    <w:p>
      <w:pPr>
        <w:pStyle w:val="Normal"/>
        <w:rPr/>
      </w:pPr>
      <w:bookmarkStart w:id="24" w:name="paso-3-copiar-la-fórmula"/>
      <w:bookmarkStart w:id="25" w:name="solución-paso-a-paso-1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16" name="Forma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6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24"/>
      <w:bookmarkEnd w:id="25"/>
    </w:p>
    <w:p>
      <w:pPr>
        <w:pStyle w:val="Heading1"/>
        <w:rPr/>
      </w:pPr>
      <w:r>
        <w:rPr/>
        <w:t>EJERCICIO 3 – Uso de Referencia Absoluta</w:t>
      </w:r>
    </w:p>
    <w:p>
      <w:pPr>
        <w:pStyle w:val="Heading2"/>
        <w:rPr/>
      </w:pPr>
      <w:r>
        <w:rPr/>
        <w:t>Enunciado</w:t>
      </w:r>
    </w:p>
    <w:p>
      <w:pPr>
        <w:pStyle w:val="FirstParagraph"/>
        <w:rPr/>
      </w:pPr>
      <w:bookmarkStart w:id="26" w:name="enunciado-2"/>
      <w:r>
        <w:rPr/>
        <w:t>Aplicar un impuesto del 12% a cada producto.</w:t>
      </w:r>
      <w:bookmarkEnd w:id="26"/>
    </w:p>
    <w:p>
      <w:pPr>
        <w:pStyle w:val="Heading2"/>
        <w:rPr/>
      </w:pPr>
      <w:r>
        <w:rPr/>
        <w:t>Tabla</w:t>
      </w:r>
    </w:p>
    <w:tbl>
      <w:tblPr>
        <w:tblStyle w:val="Table"/>
        <w:tblW w:w="792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20" w:noHBand="0" w:noVBand="0" w:firstColumn="0" w:lastRow="0" w:lastColumn="0" w:firstRow="1"/>
      </w:tblPr>
      <w:tblGrid>
        <w:gridCol w:w="1980"/>
        <w:gridCol w:w="1980"/>
        <w:gridCol w:w="1980"/>
        <w:gridCol w:w="1979"/>
      </w:tblGrid>
      <w:tr>
        <w:trPr>
          <w:tblHeader w:val="true"/>
        </w:trPr>
        <w:tc>
          <w:tcPr>
            <w:tcW w:w="1980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Producto</w:t>
            </w:r>
          </w:p>
        </w:tc>
        <w:tc>
          <w:tcPr>
            <w:tcW w:w="1980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Total</w:t>
            </w:r>
          </w:p>
        </w:tc>
        <w:tc>
          <w:tcPr>
            <w:tcW w:w="1980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Impuesto</w:t>
            </w:r>
          </w:p>
        </w:tc>
        <w:tc>
          <w:tcPr>
            <w:tcW w:w="1979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Total Final</w:t>
            </w:r>
          </w:p>
        </w:tc>
      </w:tr>
      <w:tr>
        <w:trPr/>
        <w:tc>
          <w:tcPr>
            <w:tcW w:w="198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Mouse</w:t>
            </w:r>
          </w:p>
        </w:tc>
        <w:tc>
          <w:tcPr>
            <w:tcW w:w="198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60</w:t>
            </w:r>
          </w:p>
        </w:tc>
        <w:tc>
          <w:tcPr>
            <w:tcW w:w="198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979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</w:r>
          </w:p>
        </w:tc>
      </w:tr>
      <w:tr>
        <w:trPr/>
        <w:tc>
          <w:tcPr>
            <w:tcW w:w="198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Teclado</w:t>
            </w:r>
          </w:p>
        </w:tc>
        <w:tc>
          <w:tcPr>
            <w:tcW w:w="198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75</w:t>
            </w:r>
          </w:p>
        </w:tc>
        <w:tc>
          <w:tcPr>
            <w:tcW w:w="198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979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</w:r>
          </w:p>
        </w:tc>
      </w:tr>
      <w:tr>
        <w:trPr/>
        <w:tc>
          <w:tcPr>
            <w:tcW w:w="198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Monitor</w:t>
            </w:r>
          </w:p>
        </w:tc>
        <w:tc>
          <w:tcPr>
            <w:tcW w:w="198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360</w:t>
            </w:r>
          </w:p>
        </w:tc>
        <w:tc>
          <w:tcPr>
            <w:tcW w:w="198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979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</w:r>
          </w:p>
        </w:tc>
      </w:tr>
      <w:tr>
        <w:trPr/>
        <w:tc>
          <w:tcPr>
            <w:tcW w:w="198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USB</w:t>
            </w:r>
          </w:p>
        </w:tc>
        <w:tc>
          <w:tcPr>
            <w:tcW w:w="198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80</w:t>
            </w:r>
          </w:p>
        </w:tc>
        <w:tc>
          <w:tcPr>
            <w:tcW w:w="198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979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</w:r>
          </w:p>
        </w:tc>
      </w:tr>
    </w:tbl>
    <w:p>
      <w:pPr>
        <w:pStyle w:val="BodyText"/>
        <w:rPr/>
      </w:pPr>
      <w:r>
        <w:rPr/>
        <w:t>En la celda F1 escribir:</w:t>
      </w:r>
    </w:p>
    <w:p>
      <w:pPr>
        <w:pStyle w:val="BodyText"/>
        <w:rPr/>
      </w:pPr>
      <w:r>
        <w:rPr/>
        <w:t>12%</w:t>
      </w:r>
    </w:p>
    <w:p>
      <w:pPr>
        <w:pStyle w:val="Normal"/>
        <w:rPr/>
      </w:pPr>
      <w:bookmarkStart w:id="27" w:name="tabla"/>
      <w:bookmarkStart w:id="28" w:name="ejercicio-3-uso-de-referencia-absoluta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17" name="Forma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7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27"/>
      <w:bookmarkEnd w:id="28"/>
    </w:p>
    <w:p>
      <w:pPr>
        <w:pStyle w:val="Heading1"/>
        <w:rPr/>
      </w:pPr>
      <w:r>
        <w:rPr/>
        <w:t>Solución Paso a Paso</w:t>
      </w:r>
    </w:p>
    <w:p>
      <w:pPr>
        <w:pStyle w:val="Heading2"/>
        <w:rPr/>
      </w:pPr>
      <w:r>
        <w:rPr/>
        <w:t>Paso 1: Crear la fórmula del impuesto</w:t>
      </w:r>
    </w:p>
    <w:p>
      <w:pPr>
        <w:pStyle w:val="Compact"/>
        <w:numPr>
          <w:ilvl w:val="0"/>
          <w:numId w:val="128"/>
        </w:numPr>
        <w:rPr/>
      </w:pPr>
      <w:r>
        <w:rPr/>
        <w:t>Hacer clic en C2.</w:t>
      </w:r>
    </w:p>
    <w:p>
      <w:pPr>
        <w:pStyle w:val="Compact"/>
        <w:numPr>
          <w:ilvl w:val="0"/>
          <w:numId w:val="129"/>
        </w:numPr>
        <w:rPr/>
      </w:pPr>
      <w:r>
        <w:rPr/>
        <w:t>Escribir:</w:t>
      </w:r>
    </w:p>
    <w:p>
      <w:pPr>
        <w:pStyle w:val="FirstParagraph"/>
        <w:rPr/>
      </w:pPr>
      <w:r>
        <w:rPr/>
        <w:t></w:t>
      </w:r>
      <w:r>
        <w:rPr/>
        <w:t>genui{“math_block_widget_always_prefetch_v2”:{“content”:“=B2*$F$1”}}</w:t>
      </w:r>
    </w:p>
    <w:p>
      <w:pPr>
        <w:pStyle w:val="Compact"/>
        <w:numPr>
          <w:ilvl w:val="0"/>
          <w:numId w:val="130"/>
        </w:numPr>
        <w:rPr/>
      </w:pPr>
      <w:r>
        <w:rPr/>
        <w:t>Presionar ENTER.</w:t>
      </w:r>
    </w:p>
    <w:p>
      <w:pPr>
        <w:pStyle w:val="Normal"/>
        <w:rPr/>
      </w:pPr>
      <w:bookmarkStart w:id="29" w:name="paso-1-crear-la-fórmula-del-impuesto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18" name="Forma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8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29"/>
    </w:p>
    <w:p>
      <w:pPr>
        <w:pStyle w:val="Heading2"/>
        <w:rPr/>
      </w:pPr>
      <w:r>
        <w:rPr/>
        <w:t>Paso 2: Copiar la fórmula</w:t>
      </w:r>
    </w:p>
    <w:p>
      <w:pPr>
        <w:pStyle w:val="Compact"/>
        <w:numPr>
          <w:ilvl w:val="0"/>
          <w:numId w:val="131"/>
        </w:numPr>
        <w:rPr/>
      </w:pPr>
      <w:r>
        <w:rPr/>
        <w:t>Seleccionar C2.</w:t>
      </w:r>
    </w:p>
    <w:p>
      <w:pPr>
        <w:pStyle w:val="Compact"/>
        <w:numPr>
          <w:ilvl w:val="0"/>
          <w:numId w:val="132"/>
        </w:numPr>
        <w:rPr/>
      </w:pPr>
      <w:r>
        <w:rPr/>
        <w:t>Arrastrar hacia abajo.</w:t>
      </w:r>
    </w:p>
    <w:p>
      <w:pPr>
        <w:pStyle w:val="Normal"/>
        <w:rPr/>
      </w:pPr>
      <w:bookmarkStart w:id="30" w:name="paso-2-copiar-la-fórmula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19" name="Forma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9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30"/>
    </w:p>
    <w:p>
      <w:pPr>
        <w:pStyle w:val="Heading2"/>
        <w:rPr/>
      </w:pPr>
      <w:r>
        <w:rPr/>
        <w:t>Explicación</w:t>
      </w:r>
    </w:p>
    <w:p>
      <w:pPr>
        <w:pStyle w:val="Compact"/>
        <w:numPr>
          <w:ilvl w:val="0"/>
          <w:numId w:val="133"/>
        </w:numPr>
        <w:rPr/>
      </w:pPr>
      <w:r>
        <w:rPr/>
        <w:t>B2 cambia automáticamente.</w:t>
      </w:r>
    </w:p>
    <w:p>
      <w:pPr>
        <w:pStyle w:val="Compact"/>
        <w:numPr>
          <w:ilvl w:val="0"/>
          <w:numId w:val="134"/>
        </w:numPr>
        <w:rPr/>
      </w:pPr>
      <w:r>
        <w:rPr/>
        <w:t>$F$1 permanece fijo.</w:t>
      </w:r>
    </w:p>
    <w:p>
      <w:pPr>
        <w:pStyle w:val="Compact"/>
        <w:numPr>
          <w:ilvl w:val="0"/>
          <w:numId w:val="135"/>
        </w:numPr>
        <w:rPr/>
      </w:pPr>
      <w:r>
        <w:rPr/>
        <w:t>El signo $ bloquea la referencia.</w:t>
      </w:r>
    </w:p>
    <w:p>
      <w:pPr>
        <w:pStyle w:val="Normal"/>
        <w:rPr/>
      </w:pPr>
      <w:bookmarkStart w:id="31" w:name="explicación"/>
      <w:bookmarkStart w:id="32" w:name="solución-paso-a-paso-2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20" name="Forma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20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31"/>
      <w:bookmarkEnd w:id="32"/>
    </w:p>
    <w:p>
      <w:pPr>
        <w:pStyle w:val="Heading1"/>
        <w:rPr/>
      </w:pPr>
      <w:bookmarkStart w:id="33" w:name="tema-3.-nombres-de-rango"/>
      <w:r>
        <w:rPr/>
        <w:t>Tema 3. Nombres de Rango</w:t>
      </w:r>
      <w:bookmarkEnd w:id="33"/>
    </w:p>
    <w:p>
      <w:pPr>
        <w:pStyle w:val="Heading1"/>
        <w:rPr/>
      </w:pPr>
      <w:r>
        <w:rPr/>
        <w:t>¿Qué es un nombre de rango?</w:t>
      </w:r>
    </w:p>
    <w:p>
      <w:pPr>
        <w:pStyle w:val="FirstParagraph"/>
        <w:rPr/>
      </w:pPr>
      <w:r>
        <w:rPr/>
        <w:t>Permite asignar nombres a celdas.</w:t>
      </w:r>
    </w:p>
    <w:p>
      <w:pPr>
        <w:pStyle w:val="BodyText"/>
        <w:rPr/>
      </w:pPr>
      <w:r>
        <w:rPr/>
        <w:t>Ejemplo:</w:t>
      </w:r>
    </w:p>
    <w:p>
      <w:pPr>
        <w:pStyle w:val="Compact"/>
        <w:numPr>
          <w:ilvl w:val="0"/>
          <w:numId w:val="136"/>
        </w:numPr>
        <w:rPr/>
      </w:pPr>
      <w:r>
        <w:rPr/>
        <w:t>En lugar de usar F1.</w:t>
      </w:r>
    </w:p>
    <w:p>
      <w:pPr>
        <w:pStyle w:val="Compact"/>
        <w:numPr>
          <w:ilvl w:val="0"/>
          <w:numId w:val="137"/>
        </w:numPr>
        <w:rPr/>
      </w:pPr>
      <w:r>
        <w:rPr/>
        <w:t>Usar “Impuesto”.</w:t>
      </w:r>
    </w:p>
    <w:p>
      <w:pPr>
        <w:pStyle w:val="Normal"/>
        <w:rPr/>
      </w:pPr>
      <w:bookmarkStart w:id="34" w:name="qué-es-un-nombre-de-rango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21" name="Forma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21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34"/>
    </w:p>
    <w:p>
      <w:pPr>
        <w:pStyle w:val="Heading1"/>
        <w:rPr/>
      </w:pPr>
      <w:r>
        <w:rPr/>
        <w:t>EJERCICIO 4 – Crear Nombres de Rango</w:t>
      </w:r>
    </w:p>
    <w:p>
      <w:pPr>
        <w:pStyle w:val="Heading2"/>
        <w:rPr/>
      </w:pPr>
      <w:r>
        <w:rPr/>
        <w:t>Enunciado</w:t>
      </w:r>
    </w:p>
    <w:p>
      <w:pPr>
        <w:pStyle w:val="FirstParagraph"/>
        <w:rPr/>
      </w:pPr>
      <w:r>
        <w:rPr/>
        <w:t>Crear un nombre para la celda del impuesto.</w:t>
      </w:r>
    </w:p>
    <w:p>
      <w:pPr>
        <w:pStyle w:val="Normal"/>
        <w:rPr/>
      </w:pPr>
      <w:bookmarkStart w:id="35" w:name="enunciado-3"/>
      <w:bookmarkStart w:id="36" w:name="ejercicio-4-crear-nombres-de-rango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22" name="Forma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22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35"/>
      <w:bookmarkEnd w:id="36"/>
    </w:p>
    <w:p>
      <w:pPr>
        <w:pStyle w:val="Heading1"/>
        <w:rPr/>
      </w:pPr>
      <w:r>
        <w:rPr/>
        <w:t>Solución Paso a Paso</w:t>
      </w:r>
    </w:p>
    <w:p>
      <w:pPr>
        <w:pStyle w:val="Heading2"/>
        <w:rPr/>
      </w:pPr>
      <w:r>
        <w:rPr/>
        <w:t>Paso 1: Seleccionar la celda</w:t>
      </w:r>
    </w:p>
    <w:p>
      <w:pPr>
        <w:pStyle w:val="Compact"/>
        <w:numPr>
          <w:ilvl w:val="0"/>
          <w:numId w:val="138"/>
        </w:numPr>
        <w:rPr/>
      </w:pPr>
      <w:r>
        <w:rPr/>
        <w:t>Hacer clic en F1.</w:t>
      </w:r>
    </w:p>
    <w:p>
      <w:pPr>
        <w:pStyle w:val="Normal"/>
        <w:rPr/>
      </w:pPr>
      <w:bookmarkStart w:id="37" w:name="paso-1-seleccionar-la-celda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23" name="Forma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23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37"/>
    </w:p>
    <w:p>
      <w:pPr>
        <w:pStyle w:val="Heading2"/>
        <w:rPr/>
      </w:pPr>
      <w:r>
        <w:rPr/>
        <w:t>Paso 2: Crear el nombre</w:t>
      </w:r>
    </w:p>
    <w:p>
      <w:pPr>
        <w:pStyle w:val="Compact"/>
        <w:numPr>
          <w:ilvl w:val="0"/>
          <w:numId w:val="139"/>
        </w:numPr>
        <w:rPr/>
      </w:pPr>
      <w:r>
        <w:rPr/>
        <w:t>Ir al cuadro de nombres (arriba izquierda).</w:t>
      </w:r>
    </w:p>
    <w:p>
      <w:pPr>
        <w:pStyle w:val="Compact"/>
        <w:numPr>
          <w:ilvl w:val="0"/>
          <w:numId w:val="140"/>
        </w:numPr>
        <w:rPr/>
      </w:pPr>
      <w:r>
        <w:rPr/>
        <w:t>Escribir:</w:t>
      </w:r>
    </w:p>
    <w:p>
      <w:pPr>
        <w:pStyle w:val="FirstParagraph"/>
        <w:rPr/>
      </w:pPr>
      <w:r>
        <w:rPr/>
        <w:t>Impuesto</w:t>
      </w:r>
    </w:p>
    <w:p>
      <w:pPr>
        <w:pStyle w:val="Compact"/>
        <w:numPr>
          <w:ilvl w:val="0"/>
          <w:numId w:val="141"/>
        </w:numPr>
        <w:rPr/>
      </w:pPr>
      <w:r>
        <w:rPr/>
        <w:t>Presionar ENTER.</w:t>
      </w:r>
    </w:p>
    <w:p>
      <w:pPr>
        <w:pStyle w:val="Normal"/>
        <w:rPr/>
      </w:pPr>
      <w:bookmarkStart w:id="38" w:name="paso-2-crear-el-nombre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24" name="Forma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24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38"/>
    </w:p>
    <w:p>
      <w:pPr>
        <w:pStyle w:val="Heading2"/>
        <w:rPr/>
      </w:pPr>
      <w:r>
        <w:rPr/>
        <w:t>Paso 3: Utilizar el nombre</w:t>
      </w:r>
    </w:p>
    <w:p>
      <w:pPr>
        <w:pStyle w:val="FirstParagraph"/>
        <w:rPr/>
      </w:pPr>
      <w:r>
        <w:rPr/>
        <w:t>En C2 escribir:</w:t>
      </w:r>
    </w:p>
    <w:p>
      <w:pPr>
        <w:pStyle w:val="BodyText"/>
        <w:rPr/>
      </w:pPr>
      <w:r>
        <w:rPr/>
        <w:t></w:t>
      </w:r>
      <w:r>
        <w:rPr/>
        <w:t>genui{“math_block_widget_always_prefetch_v2”:{“content”:“=B2*Impuesto”}}</w:t>
      </w:r>
    </w:p>
    <w:p>
      <w:pPr>
        <w:pStyle w:val="Normal"/>
        <w:rPr/>
      </w:pPr>
      <w:bookmarkStart w:id="39" w:name="paso-3-utilizar-el-nombre"/>
      <w:bookmarkStart w:id="40" w:name="solución-paso-a-paso-3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25" name="Forma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25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39"/>
      <w:bookmarkEnd w:id="40"/>
    </w:p>
    <w:p>
      <w:pPr>
        <w:pStyle w:val="Heading1"/>
        <w:rPr/>
      </w:pPr>
      <w:bookmarkStart w:id="41" w:name="tema-4.-tablas-inteligentes"/>
      <w:r>
        <w:rPr/>
        <w:t>Tema 4. Tablas Inteligentes</w:t>
      </w:r>
      <w:bookmarkEnd w:id="41"/>
    </w:p>
    <w:p>
      <w:pPr>
        <w:pStyle w:val="Heading1"/>
        <w:rPr/>
      </w:pPr>
      <w:r>
        <w:rPr/>
        <w:t>¿Qué es una Tabla Inteligente?</w:t>
      </w:r>
    </w:p>
    <w:p>
      <w:pPr>
        <w:pStyle w:val="FirstParagraph"/>
        <w:rPr/>
      </w:pPr>
      <w:r>
        <w:rPr/>
        <w:t>Es una tabla con herramientas automáticas para:</w:t>
      </w:r>
    </w:p>
    <w:p>
      <w:pPr>
        <w:pStyle w:val="Compact"/>
        <w:numPr>
          <w:ilvl w:val="0"/>
          <w:numId w:val="142"/>
        </w:numPr>
        <w:rPr/>
      </w:pPr>
      <w:r>
        <w:rPr/>
        <w:t>Ordenar.</w:t>
      </w:r>
    </w:p>
    <w:p>
      <w:pPr>
        <w:pStyle w:val="Compact"/>
        <w:numPr>
          <w:ilvl w:val="0"/>
          <w:numId w:val="143"/>
        </w:numPr>
        <w:rPr/>
      </w:pPr>
      <w:r>
        <w:rPr/>
        <w:t>Filtrar.</w:t>
      </w:r>
    </w:p>
    <w:p>
      <w:pPr>
        <w:pStyle w:val="Compact"/>
        <w:numPr>
          <w:ilvl w:val="0"/>
          <w:numId w:val="144"/>
        </w:numPr>
        <w:rPr/>
      </w:pPr>
      <w:r>
        <w:rPr/>
        <w:t>Aplicar formatos.</w:t>
      </w:r>
    </w:p>
    <w:p>
      <w:pPr>
        <w:pStyle w:val="Compact"/>
        <w:numPr>
          <w:ilvl w:val="0"/>
          <w:numId w:val="145"/>
        </w:numPr>
        <w:rPr/>
      </w:pPr>
      <w:r>
        <w:rPr/>
        <w:t>Expandirse automáticamente.</w:t>
      </w:r>
    </w:p>
    <w:p>
      <w:pPr>
        <w:pStyle w:val="Normal"/>
        <w:rPr/>
      </w:pPr>
      <w:bookmarkStart w:id="42" w:name="qué-es-una-tabla-inteligente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26" name="Forma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26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42"/>
    </w:p>
    <w:p>
      <w:pPr>
        <w:pStyle w:val="Heading1"/>
        <w:rPr/>
      </w:pPr>
      <w:r>
        <w:rPr/>
        <w:t>EJERCICIO 5 – Crear una Tabla Inteligente</w:t>
      </w:r>
    </w:p>
    <w:p>
      <w:pPr>
        <w:pStyle w:val="Heading2"/>
        <w:rPr/>
      </w:pPr>
      <w:r>
        <w:rPr/>
        <w:t>Tabla</w:t>
      </w:r>
    </w:p>
    <w:tbl>
      <w:tblPr>
        <w:tblStyle w:val="Table"/>
        <w:tblW w:w="792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20" w:noHBand="0" w:noVBand="0" w:firstColumn="0" w:lastRow="0" w:lastColumn="0" w:firstRow="1"/>
      </w:tblPr>
      <w:tblGrid>
        <w:gridCol w:w="2640"/>
        <w:gridCol w:w="2640"/>
        <w:gridCol w:w="2640"/>
      </w:tblGrid>
      <w:tr>
        <w:trPr>
          <w:tblHeader w:val="true"/>
        </w:trPr>
        <w:tc>
          <w:tcPr>
            <w:tcW w:w="2640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Fecha</w:t>
            </w:r>
          </w:p>
        </w:tc>
        <w:tc>
          <w:tcPr>
            <w:tcW w:w="2640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Cliente</w:t>
            </w:r>
          </w:p>
        </w:tc>
        <w:tc>
          <w:tcPr>
            <w:tcW w:w="2640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Venta</w:t>
            </w:r>
          </w:p>
        </w:tc>
      </w:tr>
      <w:tr>
        <w:trPr/>
        <w:tc>
          <w:tcPr>
            <w:tcW w:w="264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01/01/2026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Juan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120</w:t>
            </w:r>
          </w:p>
        </w:tc>
      </w:tr>
      <w:tr>
        <w:trPr/>
        <w:tc>
          <w:tcPr>
            <w:tcW w:w="264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02/01/2026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Ana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250</w:t>
            </w:r>
          </w:p>
        </w:tc>
      </w:tr>
      <w:tr>
        <w:trPr/>
        <w:tc>
          <w:tcPr>
            <w:tcW w:w="264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03/01/2026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Carlos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180</w:t>
            </w:r>
          </w:p>
        </w:tc>
      </w:tr>
      <w:tr>
        <w:trPr/>
        <w:tc>
          <w:tcPr>
            <w:tcW w:w="264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04/01/2026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María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320</w:t>
            </w:r>
          </w:p>
        </w:tc>
      </w:tr>
    </w:tbl>
    <w:p>
      <w:pPr>
        <w:pStyle w:val="Normal"/>
        <w:rPr/>
      </w:pPr>
      <w:bookmarkStart w:id="43" w:name="tabla-1"/>
      <w:bookmarkStart w:id="44" w:name="ejercicio-5-crear-una-tabla-inteligente"/>
      <w:r>
        <w:rPr/>
        <mc:AlternateContent>
          <mc:Choice Requires="wps">
            <w:drawing>
              <wp:inline distT="0" distB="0" distL="0" distR="0">
                <wp:extent cx="635" cy="19050"/>
                <wp:effectExtent l="0" t="0" r="0" b="0"/>
                <wp:docPr id="27" name="Forma2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27" path="m0,0l-2147483645,0l-2147483645,-2147483646l0,-2147483646xe" fillcolor="white" stroked="t" o:allowincell="f" style="position:absolute;margin-left:0pt;margin-top:-1.55pt;width:0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43"/>
      <w:bookmarkEnd w:id="44"/>
    </w:p>
    <w:p>
      <w:pPr>
        <w:pStyle w:val="Heading1"/>
        <w:rPr/>
      </w:pPr>
      <w:r>
        <w:rPr/>
        <w:t>Solución Paso a Paso</w:t>
      </w:r>
    </w:p>
    <w:p>
      <w:pPr>
        <w:pStyle w:val="Heading2"/>
        <w:rPr/>
      </w:pPr>
      <w:r>
        <w:rPr/>
        <w:t>Paso 1: Seleccionar la tabla</w:t>
      </w:r>
    </w:p>
    <w:p>
      <w:pPr>
        <w:pStyle w:val="Compact"/>
        <w:numPr>
          <w:ilvl w:val="0"/>
          <w:numId w:val="146"/>
        </w:numPr>
        <w:rPr/>
      </w:pPr>
      <w:r>
        <w:rPr/>
        <w:t>Seleccionar desde A1 hasta C5.</w:t>
      </w:r>
    </w:p>
    <w:p>
      <w:pPr>
        <w:pStyle w:val="Normal"/>
        <w:rPr/>
      </w:pPr>
      <w:bookmarkStart w:id="45" w:name="paso-1-seleccionar-la-tabla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28" name="Forma2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28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45"/>
    </w:p>
    <w:p>
      <w:pPr>
        <w:pStyle w:val="Heading2"/>
        <w:rPr/>
      </w:pPr>
      <w:r>
        <w:rPr/>
        <w:t>Paso 2: Crear la tabla</w:t>
      </w:r>
    </w:p>
    <w:p>
      <w:pPr>
        <w:pStyle w:val="Compact"/>
        <w:numPr>
          <w:ilvl w:val="0"/>
          <w:numId w:val="147"/>
        </w:numPr>
        <w:rPr/>
      </w:pPr>
      <w:r>
        <w:rPr/>
        <w:t>Ir a la pestaña Insertar.</w:t>
      </w:r>
    </w:p>
    <w:p>
      <w:pPr>
        <w:pStyle w:val="Compact"/>
        <w:numPr>
          <w:ilvl w:val="0"/>
          <w:numId w:val="148"/>
        </w:numPr>
        <w:rPr/>
      </w:pPr>
      <w:r>
        <w:rPr/>
        <w:t>Hacer clic en Tabla.</w:t>
      </w:r>
    </w:p>
    <w:p>
      <w:pPr>
        <w:pStyle w:val="Compact"/>
        <w:numPr>
          <w:ilvl w:val="0"/>
          <w:numId w:val="149"/>
        </w:numPr>
        <w:rPr/>
      </w:pPr>
      <w:r>
        <w:rPr/>
        <w:t>Verificar que “La tabla tiene encabezados” esté marcado.</w:t>
      </w:r>
    </w:p>
    <w:p>
      <w:pPr>
        <w:pStyle w:val="Compact"/>
        <w:numPr>
          <w:ilvl w:val="0"/>
          <w:numId w:val="150"/>
        </w:numPr>
        <w:rPr/>
      </w:pPr>
      <w:r>
        <w:rPr/>
        <w:t>Hacer clic en Aceptar.</w:t>
      </w:r>
    </w:p>
    <w:p>
      <w:pPr>
        <w:pStyle w:val="Normal"/>
        <w:rPr/>
      </w:pPr>
      <w:bookmarkStart w:id="46" w:name="paso-2-crear-la-tabla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29" name="Forma2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29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46"/>
    </w:p>
    <w:p>
      <w:pPr>
        <w:pStyle w:val="Heading2"/>
        <w:rPr/>
      </w:pPr>
      <w:r>
        <w:rPr/>
        <w:t>Resultado</w:t>
      </w:r>
    </w:p>
    <w:p>
      <w:pPr>
        <w:pStyle w:val="FirstParagraph"/>
        <w:rPr/>
      </w:pPr>
      <w:r>
        <w:rPr/>
        <w:t>La tabla tendrá:</w:t>
      </w:r>
    </w:p>
    <w:p>
      <w:pPr>
        <w:pStyle w:val="Compact"/>
        <w:numPr>
          <w:ilvl w:val="0"/>
          <w:numId w:val="151"/>
        </w:numPr>
        <w:rPr/>
      </w:pPr>
      <w:r>
        <w:rPr/>
        <w:t>Filtros automáticos.</w:t>
      </w:r>
    </w:p>
    <w:p>
      <w:pPr>
        <w:pStyle w:val="Compact"/>
        <w:numPr>
          <w:ilvl w:val="0"/>
          <w:numId w:val="152"/>
        </w:numPr>
        <w:rPr/>
      </w:pPr>
      <w:r>
        <w:rPr/>
        <w:t>Diseño profesional.</w:t>
      </w:r>
    </w:p>
    <w:p>
      <w:pPr>
        <w:pStyle w:val="Compact"/>
        <w:numPr>
          <w:ilvl w:val="0"/>
          <w:numId w:val="153"/>
        </w:numPr>
        <w:rPr/>
      </w:pPr>
      <w:r>
        <w:rPr/>
        <w:t>Colores automáticos.</w:t>
      </w:r>
    </w:p>
    <w:p>
      <w:pPr>
        <w:pStyle w:val="Normal"/>
        <w:rPr/>
      </w:pPr>
      <w:bookmarkStart w:id="47" w:name="resultado"/>
      <w:bookmarkStart w:id="48" w:name="solución-paso-a-paso-4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30" name="Forma3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30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47"/>
      <w:bookmarkEnd w:id="48"/>
    </w:p>
    <w:p>
      <w:pPr>
        <w:pStyle w:val="Heading1"/>
        <w:rPr/>
      </w:pPr>
      <w:bookmarkStart w:id="49" w:name="tema-5.-validación-de-datos"/>
      <w:r>
        <w:rPr/>
        <w:t>Tema 5. Validación de Datos</w:t>
      </w:r>
      <w:bookmarkEnd w:id="49"/>
    </w:p>
    <w:p>
      <w:pPr>
        <w:pStyle w:val="Heading1"/>
        <w:rPr/>
      </w:pPr>
      <w:r>
        <w:rPr/>
        <w:t>¿Qué es la validación de datos?</w:t>
      </w:r>
    </w:p>
    <w:p>
      <w:pPr>
        <w:pStyle w:val="FirstParagraph"/>
        <w:rPr/>
      </w:pPr>
      <w:r>
        <w:rPr/>
        <w:t>Permite controlar qué información puede ingresar el usuario.</w:t>
      </w:r>
    </w:p>
    <w:p>
      <w:pPr>
        <w:pStyle w:val="Normal"/>
        <w:rPr/>
      </w:pPr>
      <w:bookmarkStart w:id="50" w:name="qué-es-la-validación-de-datos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31" name="Forma3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31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50"/>
    </w:p>
    <w:p>
      <w:pPr>
        <w:pStyle w:val="Heading1"/>
        <w:rPr/>
      </w:pPr>
      <w:r>
        <w:rPr/>
        <w:t>EJERCICIO 6 – Crear Lista Desplegable</w:t>
      </w:r>
    </w:p>
    <w:p>
      <w:pPr>
        <w:pStyle w:val="Heading2"/>
        <w:rPr/>
      </w:pPr>
      <w:r>
        <w:rPr/>
        <w:t>Enunciado</w:t>
      </w:r>
    </w:p>
    <w:p>
      <w:pPr>
        <w:pStyle w:val="FirstParagraph"/>
        <w:rPr/>
      </w:pPr>
      <w:bookmarkStart w:id="51" w:name="enunciado-4"/>
      <w:r>
        <w:rPr/>
        <w:t>Crear una lista de departamentos.</w:t>
      </w:r>
      <w:bookmarkEnd w:id="51"/>
    </w:p>
    <w:p>
      <w:pPr>
        <w:pStyle w:val="Heading2"/>
        <w:rPr/>
      </w:pPr>
      <w:r>
        <w:rPr/>
        <w:t>Datos</w:t>
      </w:r>
    </w:p>
    <w:tbl>
      <w:tblPr>
        <w:tblStyle w:val="Table"/>
        <w:tblW w:w="792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20" w:noHBand="0" w:noVBand="0" w:firstColumn="0" w:lastRow="0" w:lastColumn="0" w:firstRow="1"/>
      </w:tblPr>
      <w:tblGrid>
        <w:gridCol w:w="7920"/>
      </w:tblGrid>
      <w:tr>
        <w:trPr>
          <w:tblHeader w:val="true"/>
        </w:trPr>
        <w:tc>
          <w:tcPr>
            <w:tcW w:w="7920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Departamentos</w:t>
            </w:r>
          </w:p>
        </w:tc>
      </w:tr>
      <w:tr>
        <w:trPr/>
        <w:tc>
          <w:tcPr>
            <w:tcW w:w="792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Ventas</w:t>
            </w:r>
          </w:p>
        </w:tc>
      </w:tr>
      <w:tr>
        <w:trPr/>
        <w:tc>
          <w:tcPr>
            <w:tcW w:w="792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Compras</w:t>
            </w:r>
          </w:p>
        </w:tc>
      </w:tr>
      <w:tr>
        <w:trPr/>
        <w:tc>
          <w:tcPr>
            <w:tcW w:w="792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Finanzas</w:t>
            </w:r>
          </w:p>
        </w:tc>
      </w:tr>
      <w:tr>
        <w:trPr/>
        <w:tc>
          <w:tcPr>
            <w:tcW w:w="792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Recursos Humanos</w:t>
            </w:r>
          </w:p>
        </w:tc>
      </w:tr>
    </w:tbl>
    <w:p>
      <w:pPr>
        <w:pStyle w:val="Normal"/>
        <w:rPr/>
      </w:pPr>
      <w:bookmarkStart w:id="52" w:name="datos"/>
      <w:bookmarkStart w:id="53" w:name="ejercicio-6-crear-lista-desplegable"/>
      <w:r>
        <w:rPr/>
        <mc:AlternateContent>
          <mc:Choice Requires="wps">
            <w:drawing>
              <wp:inline distT="0" distB="0" distL="0" distR="0">
                <wp:extent cx="635" cy="19050"/>
                <wp:effectExtent l="0" t="0" r="0" b="0"/>
                <wp:docPr id="32" name="Forma3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32" path="m0,0l-2147483645,0l-2147483645,-2147483646l0,-2147483646xe" fillcolor="white" stroked="t" o:allowincell="f" style="position:absolute;margin-left:0pt;margin-top:-1.55pt;width:0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52"/>
      <w:bookmarkEnd w:id="53"/>
    </w:p>
    <w:p>
      <w:pPr>
        <w:pStyle w:val="Heading1"/>
        <w:rPr/>
      </w:pPr>
      <w:r>
        <w:rPr/>
        <w:t>Solución Paso a Paso</w:t>
      </w:r>
    </w:p>
    <w:p>
      <w:pPr>
        <w:pStyle w:val="Heading2"/>
        <w:rPr/>
      </w:pPr>
      <w:r>
        <w:rPr/>
        <w:t>Paso 1: Escribir la lista</w:t>
      </w:r>
    </w:p>
    <w:p>
      <w:pPr>
        <w:pStyle w:val="Compact"/>
        <w:numPr>
          <w:ilvl w:val="0"/>
          <w:numId w:val="154"/>
        </w:numPr>
        <w:rPr/>
      </w:pPr>
      <w:r>
        <w:rPr/>
        <w:t>Escribir los departamentos en H1:H4.</w:t>
      </w:r>
    </w:p>
    <w:p>
      <w:pPr>
        <w:pStyle w:val="Normal"/>
        <w:rPr/>
      </w:pPr>
      <w:bookmarkStart w:id="54" w:name="paso-1-escribir-la-lista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33" name="Forma3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33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54"/>
    </w:p>
    <w:p>
      <w:pPr>
        <w:pStyle w:val="Heading2"/>
        <w:rPr/>
      </w:pPr>
      <w:r>
        <w:rPr/>
        <w:t>Paso 2: Crear validación</w:t>
      </w:r>
    </w:p>
    <w:p>
      <w:pPr>
        <w:pStyle w:val="Compact"/>
        <w:numPr>
          <w:ilvl w:val="0"/>
          <w:numId w:val="155"/>
        </w:numPr>
        <w:rPr/>
      </w:pPr>
      <w:r>
        <w:rPr/>
        <w:t>Seleccionar A1.</w:t>
      </w:r>
    </w:p>
    <w:p>
      <w:pPr>
        <w:pStyle w:val="Compact"/>
        <w:numPr>
          <w:ilvl w:val="0"/>
          <w:numId w:val="156"/>
        </w:numPr>
        <w:rPr/>
      </w:pPr>
      <w:r>
        <w:rPr/>
        <w:t>Ir a Datos.</w:t>
      </w:r>
    </w:p>
    <w:p>
      <w:pPr>
        <w:pStyle w:val="Compact"/>
        <w:numPr>
          <w:ilvl w:val="0"/>
          <w:numId w:val="157"/>
        </w:numPr>
        <w:rPr/>
      </w:pPr>
      <w:r>
        <w:rPr/>
        <w:t>Hacer clic en Validación de datos.</w:t>
      </w:r>
    </w:p>
    <w:p>
      <w:pPr>
        <w:pStyle w:val="Compact"/>
        <w:numPr>
          <w:ilvl w:val="0"/>
          <w:numId w:val="158"/>
        </w:numPr>
        <w:rPr/>
      </w:pPr>
      <w:r>
        <w:rPr/>
        <w:t>En Permitir elegir:</w:t>
      </w:r>
    </w:p>
    <w:p>
      <w:pPr>
        <w:pStyle w:val="FirstParagraph"/>
        <w:rPr/>
      </w:pPr>
      <w:r>
        <w:rPr/>
        <w:t>Lista</w:t>
      </w:r>
    </w:p>
    <w:p>
      <w:pPr>
        <w:pStyle w:val="Compact"/>
        <w:numPr>
          <w:ilvl w:val="0"/>
          <w:numId w:val="159"/>
        </w:numPr>
        <w:rPr/>
      </w:pPr>
      <w:r>
        <w:rPr/>
        <w:t>En Origen escribir:</w:t>
      </w:r>
    </w:p>
    <w:p>
      <w:pPr>
        <w:pStyle w:val="FirstParagraph"/>
        <w:rPr/>
      </w:pPr>
      <w:r>
        <w:rPr/>
        <w:t>=$HH$4</w:t>
      </w:r>
    </w:p>
    <w:p>
      <w:pPr>
        <w:pStyle w:val="Compact"/>
        <w:numPr>
          <w:ilvl w:val="0"/>
          <w:numId w:val="160"/>
        </w:numPr>
        <w:rPr/>
      </w:pPr>
      <w:r>
        <w:rPr/>
        <w:t>Presionar Aceptar.</w:t>
      </w:r>
    </w:p>
    <w:p>
      <w:pPr>
        <w:pStyle w:val="Normal"/>
        <w:rPr/>
      </w:pPr>
      <w:bookmarkStart w:id="55" w:name="paso-2-crear-validación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34" name="Forma3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34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55"/>
    </w:p>
    <w:p>
      <w:pPr>
        <w:pStyle w:val="Heading2"/>
        <w:rPr/>
      </w:pPr>
      <w:r>
        <w:rPr/>
        <w:t>Resultado</w:t>
      </w:r>
    </w:p>
    <w:p>
      <w:pPr>
        <w:pStyle w:val="FirstParagraph"/>
        <w:rPr/>
      </w:pPr>
      <w:r>
        <w:rPr/>
        <w:t>Ahora A1 tendrá una lista desplegable.</w:t>
      </w:r>
    </w:p>
    <w:p>
      <w:pPr>
        <w:pStyle w:val="Normal"/>
        <w:rPr/>
      </w:pPr>
      <w:bookmarkStart w:id="56" w:name="resultado-1"/>
      <w:bookmarkStart w:id="57" w:name="solución-paso-a-paso-5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35" name="Forma3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35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56"/>
      <w:bookmarkEnd w:id="57"/>
    </w:p>
    <w:p>
      <w:pPr>
        <w:pStyle w:val="Heading1"/>
        <w:rPr/>
      </w:pPr>
      <w:bookmarkStart w:id="58" w:name="tema-6.-formato-condicional"/>
      <w:r>
        <w:rPr/>
        <w:t>Tema 6. Formato Condicional</w:t>
      </w:r>
      <w:bookmarkEnd w:id="58"/>
    </w:p>
    <w:p>
      <w:pPr>
        <w:pStyle w:val="Heading1"/>
        <w:rPr/>
      </w:pPr>
      <w:r>
        <w:rPr/>
        <w:t>¿Qué es?</w:t>
      </w:r>
    </w:p>
    <w:p>
      <w:pPr>
        <w:pStyle w:val="FirstParagraph"/>
        <w:rPr/>
      </w:pPr>
      <w:r>
        <w:rPr/>
        <w:t>Permite resaltar datos automáticamente.</w:t>
      </w:r>
    </w:p>
    <w:p>
      <w:pPr>
        <w:pStyle w:val="BodyText"/>
        <w:rPr/>
      </w:pPr>
      <w:r>
        <w:rPr/>
        <w:t>Ejemplos:</w:t>
      </w:r>
    </w:p>
    <w:p>
      <w:pPr>
        <w:pStyle w:val="Compact"/>
        <w:numPr>
          <w:ilvl w:val="0"/>
          <w:numId w:val="161"/>
        </w:numPr>
        <w:rPr/>
      </w:pPr>
      <w:r>
        <w:rPr/>
        <w:t>Valores altos.</w:t>
      </w:r>
    </w:p>
    <w:p>
      <w:pPr>
        <w:pStyle w:val="Compact"/>
        <w:numPr>
          <w:ilvl w:val="0"/>
          <w:numId w:val="162"/>
        </w:numPr>
        <w:rPr/>
      </w:pPr>
      <w:r>
        <w:rPr/>
        <w:t>Valores bajos.</w:t>
      </w:r>
    </w:p>
    <w:p>
      <w:pPr>
        <w:pStyle w:val="Compact"/>
        <w:numPr>
          <w:ilvl w:val="0"/>
          <w:numId w:val="163"/>
        </w:numPr>
        <w:rPr/>
      </w:pPr>
      <w:r>
        <w:rPr/>
        <w:t>Fechas vencidas.</w:t>
      </w:r>
    </w:p>
    <w:p>
      <w:pPr>
        <w:pStyle w:val="Normal"/>
        <w:rPr/>
      </w:pPr>
      <w:bookmarkStart w:id="59" w:name="qué-es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36" name="Forma3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36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59"/>
    </w:p>
    <w:p>
      <w:pPr>
        <w:pStyle w:val="Heading1"/>
        <w:rPr/>
      </w:pPr>
      <w:r>
        <w:rPr/>
        <w:t>EJERCICIO 7 – Resaltar Ventas Altas</w:t>
      </w:r>
    </w:p>
    <w:p>
      <w:pPr>
        <w:pStyle w:val="Heading2"/>
        <w:rPr/>
      </w:pPr>
      <w:r>
        <w:rPr/>
        <w:t>Tabla</w:t>
      </w:r>
    </w:p>
    <w:tbl>
      <w:tblPr>
        <w:tblStyle w:val="Table"/>
        <w:tblW w:w="792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20" w:noHBand="0" w:noVBand="0" w:firstColumn="0" w:lastRow="0" w:lastColumn="0" w:firstRow="1"/>
      </w:tblPr>
      <w:tblGrid>
        <w:gridCol w:w="3960"/>
        <w:gridCol w:w="3959"/>
      </w:tblGrid>
      <w:tr>
        <w:trPr>
          <w:tblHeader w:val="true"/>
        </w:trPr>
        <w:tc>
          <w:tcPr>
            <w:tcW w:w="3960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Vendedor</w:t>
            </w:r>
          </w:p>
        </w:tc>
        <w:tc>
          <w:tcPr>
            <w:tcW w:w="3959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Venta</w:t>
            </w:r>
          </w:p>
        </w:tc>
      </w:tr>
      <w:tr>
        <w:trPr/>
        <w:tc>
          <w:tcPr>
            <w:tcW w:w="396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Juan</w:t>
            </w:r>
          </w:p>
        </w:tc>
        <w:tc>
          <w:tcPr>
            <w:tcW w:w="3959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100</w:t>
            </w:r>
          </w:p>
        </w:tc>
      </w:tr>
      <w:tr>
        <w:trPr/>
        <w:tc>
          <w:tcPr>
            <w:tcW w:w="396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Ana</w:t>
            </w:r>
          </w:p>
        </w:tc>
        <w:tc>
          <w:tcPr>
            <w:tcW w:w="3959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250</w:t>
            </w:r>
          </w:p>
        </w:tc>
      </w:tr>
      <w:tr>
        <w:trPr/>
        <w:tc>
          <w:tcPr>
            <w:tcW w:w="396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Carlos</w:t>
            </w:r>
          </w:p>
        </w:tc>
        <w:tc>
          <w:tcPr>
            <w:tcW w:w="3959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500</w:t>
            </w:r>
          </w:p>
        </w:tc>
      </w:tr>
      <w:tr>
        <w:trPr/>
        <w:tc>
          <w:tcPr>
            <w:tcW w:w="396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María</w:t>
            </w:r>
          </w:p>
        </w:tc>
        <w:tc>
          <w:tcPr>
            <w:tcW w:w="3959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150</w:t>
            </w:r>
          </w:p>
        </w:tc>
      </w:tr>
      <w:tr>
        <w:trPr/>
        <w:tc>
          <w:tcPr>
            <w:tcW w:w="396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Pedro</w:t>
            </w:r>
          </w:p>
        </w:tc>
        <w:tc>
          <w:tcPr>
            <w:tcW w:w="3959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600</w:t>
            </w:r>
          </w:p>
        </w:tc>
      </w:tr>
    </w:tbl>
    <w:p>
      <w:pPr>
        <w:pStyle w:val="Normal"/>
        <w:rPr/>
      </w:pPr>
      <w:bookmarkStart w:id="60" w:name="tabla-2"/>
      <w:bookmarkStart w:id="61" w:name="ejercicio-7-resaltar-ventas-altas"/>
      <w:r>
        <w:rPr/>
        <mc:AlternateContent>
          <mc:Choice Requires="wps">
            <w:drawing>
              <wp:inline distT="0" distB="0" distL="0" distR="0">
                <wp:extent cx="635" cy="19050"/>
                <wp:effectExtent l="0" t="0" r="0" b="0"/>
                <wp:docPr id="37" name="Forma3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37" path="m0,0l-2147483645,0l-2147483645,-2147483646l0,-2147483646xe" fillcolor="white" stroked="t" o:allowincell="f" style="position:absolute;margin-left:0pt;margin-top:-1.55pt;width:0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60"/>
      <w:bookmarkEnd w:id="61"/>
    </w:p>
    <w:p>
      <w:pPr>
        <w:pStyle w:val="Heading1"/>
        <w:rPr/>
      </w:pPr>
      <w:r>
        <w:rPr/>
        <w:t>Solución Paso a Paso</w:t>
      </w:r>
    </w:p>
    <w:p>
      <w:pPr>
        <w:pStyle w:val="Heading2"/>
        <w:rPr/>
      </w:pPr>
      <w:r>
        <w:rPr/>
        <w:t>Paso 1: Seleccionar datos</w:t>
      </w:r>
    </w:p>
    <w:p>
      <w:pPr>
        <w:pStyle w:val="Compact"/>
        <w:numPr>
          <w:ilvl w:val="0"/>
          <w:numId w:val="164"/>
        </w:numPr>
        <w:rPr/>
      </w:pPr>
      <w:r>
        <w:rPr/>
        <w:t>Seleccionar B2:B6.</w:t>
      </w:r>
    </w:p>
    <w:p>
      <w:pPr>
        <w:pStyle w:val="Normal"/>
        <w:rPr/>
      </w:pPr>
      <w:bookmarkStart w:id="62" w:name="paso-1-seleccionar-datos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38" name="Forma3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38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62"/>
    </w:p>
    <w:p>
      <w:pPr>
        <w:pStyle w:val="Heading2"/>
        <w:rPr/>
      </w:pPr>
      <w:r>
        <w:rPr/>
        <w:t>Paso 2: Aplicar formato condicional</w:t>
      </w:r>
    </w:p>
    <w:p>
      <w:pPr>
        <w:pStyle w:val="Compact"/>
        <w:numPr>
          <w:ilvl w:val="0"/>
          <w:numId w:val="165"/>
        </w:numPr>
        <w:rPr/>
      </w:pPr>
      <w:r>
        <w:rPr/>
        <w:t>Ir a Inicio.</w:t>
      </w:r>
    </w:p>
    <w:p>
      <w:pPr>
        <w:pStyle w:val="Compact"/>
        <w:numPr>
          <w:ilvl w:val="0"/>
          <w:numId w:val="166"/>
        </w:numPr>
        <w:rPr/>
      </w:pPr>
      <w:r>
        <w:rPr/>
        <w:t>Hacer clic en Formato Condicional.</w:t>
      </w:r>
    </w:p>
    <w:p>
      <w:pPr>
        <w:pStyle w:val="Compact"/>
        <w:numPr>
          <w:ilvl w:val="0"/>
          <w:numId w:val="167"/>
        </w:numPr>
        <w:rPr/>
      </w:pPr>
      <w:r>
        <w:rPr/>
        <w:t>Seleccionar:</w:t>
      </w:r>
    </w:p>
    <w:p>
      <w:pPr>
        <w:pStyle w:val="FirstParagraph"/>
        <w:rPr/>
      </w:pPr>
      <w:r>
        <w:rPr/>
        <w:t>Reglas para resaltar celdas.</w:t>
      </w:r>
    </w:p>
    <w:p>
      <w:pPr>
        <w:pStyle w:val="Compact"/>
        <w:numPr>
          <w:ilvl w:val="0"/>
          <w:numId w:val="168"/>
        </w:numPr>
        <w:rPr/>
      </w:pPr>
      <w:r>
        <w:rPr/>
        <w:t>Elegir:</w:t>
      </w:r>
    </w:p>
    <w:p>
      <w:pPr>
        <w:pStyle w:val="FirstParagraph"/>
        <w:rPr/>
      </w:pPr>
      <w:r>
        <w:rPr/>
        <w:t>Mayor que.</w:t>
      </w:r>
    </w:p>
    <w:p>
      <w:pPr>
        <w:pStyle w:val="Compact"/>
        <w:numPr>
          <w:ilvl w:val="0"/>
          <w:numId w:val="169"/>
        </w:numPr>
        <w:rPr/>
      </w:pPr>
      <w:r>
        <w:rPr/>
        <w:t>Escribir:</w:t>
      </w:r>
    </w:p>
    <w:p>
      <w:pPr>
        <w:pStyle w:val="FirstParagraph"/>
        <w:rPr/>
      </w:pPr>
      <w:r>
        <w:rPr/>
        <w:t>300</w:t>
      </w:r>
    </w:p>
    <w:p>
      <w:pPr>
        <w:pStyle w:val="Compact"/>
        <w:numPr>
          <w:ilvl w:val="0"/>
          <w:numId w:val="170"/>
        </w:numPr>
        <w:rPr/>
      </w:pPr>
      <w:r>
        <w:rPr/>
        <w:t>Elegir un color.</w:t>
      </w:r>
    </w:p>
    <w:p>
      <w:pPr>
        <w:pStyle w:val="Compact"/>
        <w:numPr>
          <w:ilvl w:val="0"/>
          <w:numId w:val="171"/>
        </w:numPr>
        <w:rPr/>
      </w:pPr>
      <w:r>
        <w:rPr/>
        <w:t>Presionar Aceptar.</w:t>
      </w:r>
    </w:p>
    <w:p>
      <w:pPr>
        <w:pStyle w:val="Normal"/>
        <w:rPr/>
      </w:pPr>
      <w:bookmarkStart w:id="63" w:name="paso-2-aplicar-formato-condicional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39" name="Forma3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39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63"/>
    </w:p>
    <w:p>
      <w:pPr>
        <w:pStyle w:val="Heading2"/>
        <w:rPr/>
      </w:pPr>
      <w:r>
        <w:rPr/>
        <w:t>Resultado</w:t>
      </w:r>
    </w:p>
    <w:p>
      <w:pPr>
        <w:pStyle w:val="FirstParagraph"/>
        <w:rPr/>
      </w:pPr>
      <w:r>
        <w:rPr/>
        <w:t>Las ventas mayores a 300 aparecerán resaltadas.</w:t>
      </w:r>
    </w:p>
    <w:p>
      <w:pPr>
        <w:pStyle w:val="Normal"/>
        <w:rPr/>
      </w:pPr>
      <w:bookmarkStart w:id="64" w:name="resultado-2"/>
      <w:bookmarkStart w:id="65" w:name="solución-paso-a-paso-6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40" name="Forma4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40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64"/>
      <w:bookmarkEnd w:id="65"/>
    </w:p>
    <w:p>
      <w:pPr>
        <w:pStyle w:val="Heading1"/>
        <w:rPr/>
      </w:pPr>
      <w:bookmarkStart w:id="66" w:name="tema-7.-auditoría-de-fórmulas"/>
      <w:r>
        <w:rPr/>
        <w:t>Tema 7. Auditoría de Fórmulas</w:t>
      </w:r>
      <w:bookmarkEnd w:id="66"/>
    </w:p>
    <w:p>
      <w:pPr>
        <w:pStyle w:val="Heading1"/>
        <w:rPr/>
      </w:pPr>
      <w:r>
        <w:rPr/>
        <w:t>¿Qué es?</w:t>
      </w:r>
    </w:p>
    <w:p>
      <w:pPr>
        <w:pStyle w:val="FirstParagraph"/>
        <w:rPr/>
      </w:pPr>
      <w:r>
        <w:rPr/>
        <w:t>Permite encontrar errores en cálculos.</w:t>
      </w:r>
    </w:p>
    <w:p>
      <w:pPr>
        <w:pStyle w:val="Normal"/>
        <w:rPr/>
      </w:pPr>
      <w:bookmarkStart w:id="67" w:name="qué-es-1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41" name="Forma4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41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67"/>
    </w:p>
    <w:p>
      <w:pPr>
        <w:pStyle w:val="Heading1"/>
        <w:rPr/>
      </w:pPr>
      <w:r>
        <w:rPr/>
        <w:t>Errores comunes</w:t>
      </w:r>
    </w:p>
    <w:tbl>
      <w:tblPr>
        <w:tblStyle w:val="Table"/>
        <w:tblW w:w="792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20" w:noHBand="0" w:noVBand="0" w:firstColumn="0" w:lastRow="0" w:lastColumn="0" w:firstRow="1"/>
      </w:tblPr>
      <w:tblGrid>
        <w:gridCol w:w="3960"/>
        <w:gridCol w:w="3959"/>
      </w:tblGrid>
      <w:tr>
        <w:trPr>
          <w:tblHeader w:val="true"/>
        </w:trPr>
        <w:tc>
          <w:tcPr>
            <w:tcW w:w="3960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Error</w:t>
            </w:r>
          </w:p>
        </w:tc>
        <w:tc>
          <w:tcPr>
            <w:tcW w:w="3959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Significado</w:t>
            </w:r>
          </w:p>
        </w:tc>
      </w:tr>
      <w:tr>
        <w:trPr/>
        <w:tc>
          <w:tcPr>
            <w:tcW w:w="396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#DIV/0!</w:t>
            </w:r>
          </w:p>
        </w:tc>
        <w:tc>
          <w:tcPr>
            <w:tcW w:w="3959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División entre cero</w:t>
            </w:r>
          </w:p>
        </w:tc>
      </w:tr>
      <w:tr>
        <w:trPr/>
        <w:tc>
          <w:tcPr>
            <w:tcW w:w="396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#N/A</w:t>
            </w:r>
          </w:p>
        </w:tc>
        <w:tc>
          <w:tcPr>
            <w:tcW w:w="3959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Valor no encontrado</w:t>
            </w:r>
          </w:p>
        </w:tc>
      </w:tr>
      <w:tr>
        <w:trPr/>
        <w:tc>
          <w:tcPr>
            <w:tcW w:w="396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#¡VALOR!</w:t>
            </w:r>
          </w:p>
        </w:tc>
        <w:tc>
          <w:tcPr>
            <w:tcW w:w="3959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Tipo de dato incorrecto</w:t>
            </w:r>
          </w:p>
        </w:tc>
      </w:tr>
      <w:tr>
        <w:trPr/>
        <w:tc>
          <w:tcPr>
            <w:tcW w:w="396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#REF!</w:t>
            </w:r>
          </w:p>
        </w:tc>
        <w:tc>
          <w:tcPr>
            <w:tcW w:w="3959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Referencia inválida</w:t>
            </w:r>
          </w:p>
        </w:tc>
      </w:tr>
    </w:tbl>
    <w:p>
      <w:pPr>
        <w:pStyle w:val="Normal"/>
        <w:rPr/>
      </w:pPr>
      <w:bookmarkStart w:id="68" w:name="errores-comunes"/>
      <w:r>
        <w:rPr/>
        <mc:AlternateContent>
          <mc:Choice Requires="wps">
            <w:drawing>
              <wp:inline distT="0" distB="0" distL="0" distR="0">
                <wp:extent cx="635" cy="19050"/>
                <wp:effectExtent l="0" t="0" r="0" b="0"/>
                <wp:docPr id="42" name="Forma4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42" path="m0,0l-2147483645,0l-2147483645,-2147483646l0,-2147483646xe" fillcolor="white" stroked="t" o:allowincell="f" style="position:absolute;margin-left:0pt;margin-top:-1.55pt;width:0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68"/>
    </w:p>
    <w:p>
      <w:pPr>
        <w:pStyle w:val="Heading1"/>
        <w:rPr/>
      </w:pPr>
      <w:r>
        <w:rPr/>
        <w:t>EJERCICIO 8 – Detectar Error</w:t>
      </w:r>
    </w:p>
    <w:p>
      <w:pPr>
        <w:pStyle w:val="Heading2"/>
        <w:rPr/>
      </w:pPr>
      <w:r>
        <w:rPr/>
        <w:t>Tabla</w:t>
      </w:r>
    </w:p>
    <w:tbl>
      <w:tblPr>
        <w:tblStyle w:val="Table"/>
        <w:tblW w:w="792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20" w:noHBand="0" w:noVBand="0" w:firstColumn="0" w:lastRow="0" w:lastColumn="0" w:firstRow="1"/>
      </w:tblPr>
      <w:tblGrid>
        <w:gridCol w:w="2640"/>
        <w:gridCol w:w="2640"/>
        <w:gridCol w:w="2640"/>
      </w:tblGrid>
      <w:tr>
        <w:trPr>
          <w:tblHeader w:val="true"/>
        </w:trPr>
        <w:tc>
          <w:tcPr>
            <w:tcW w:w="2640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Número 1</w:t>
            </w:r>
          </w:p>
        </w:tc>
        <w:tc>
          <w:tcPr>
            <w:tcW w:w="2640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Número 2</w:t>
            </w:r>
          </w:p>
        </w:tc>
        <w:tc>
          <w:tcPr>
            <w:tcW w:w="2640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Resultado</w:t>
            </w:r>
          </w:p>
        </w:tc>
      </w:tr>
      <w:tr>
        <w:trPr/>
        <w:tc>
          <w:tcPr>
            <w:tcW w:w="264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10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2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</w:r>
          </w:p>
        </w:tc>
      </w:tr>
      <w:tr>
        <w:trPr/>
        <w:tc>
          <w:tcPr>
            <w:tcW w:w="264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20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0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</w:r>
          </w:p>
        </w:tc>
      </w:tr>
      <w:tr>
        <w:trPr/>
        <w:tc>
          <w:tcPr>
            <w:tcW w:w="264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30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5</w:t>
            </w:r>
          </w:p>
        </w:tc>
        <w:tc>
          <w:tcPr>
            <w:tcW w:w="264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</w:r>
          </w:p>
        </w:tc>
      </w:tr>
    </w:tbl>
    <w:p>
      <w:pPr>
        <w:pStyle w:val="Normal"/>
        <w:rPr/>
      </w:pPr>
      <w:bookmarkStart w:id="69" w:name="tabla-3"/>
      <w:bookmarkStart w:id="70" w:name="ejercicio-8-detectar-error"/>
      <w:r>
        <w:rPr/>
        <mc:AlternateContent>
          <mc:Choice Requires="wps">
            <w:drawing>
              <wp:inline distT="0" distB="0" distL="0" distR="0">
                <wp:extent cx="635" cy="19050"/>
                <wp:effectExtent l="0" t="0" r="0" b="0"/>
                <wp:docPr id="43" name="Forma4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43" path="m0,0l-2147483645,0l-2147483645,-2147483646l0,-2147483646xe" fillcolor="white" stroked="t" o:allowincell="f" style="position:absolute;margin-left:0pt;margin-top:-1.55pt;width:0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69"/>
      <w:bookmarkEnd w:id="70"/>
    </w:p>
    <w:p>
      <w:pPr>
        <w:pStyle w:val="Heading1"/>
        <w:rPr/>
      </w:pPr>
      <w:r>
        <w:rPr/>
        <w:t>Solución Paso a Paso</w:t>
      </w:r>
    </w:p>
    <w:p>
      <w:pPr>
        <w:pStyle w:val="Heading2"/>
        <w:rPr/>
      </w:pPr>
      <w:r>
        <w:rPr/>
        <w:t>Paso 1: Crear división</w:t>
      </w:r>
    </w:p>
    <w:p>
      <w:pPr>
        <w:pStyle w:val="FirstParagraph"/>
        <w:rPr/>
      </w:pPr>
      <w:r>
        <w:rPr/>
        <w:t>En C2 escribir:</w:t>
      </w:r>
    </w:p>
    <w:p>
      <w:pPr>
        <w:pStyle w:val="BodyText"/>
        <w:rPr/>
      </w:pPr>
      <w:r>
        <w:rPr/>
        <w:t></w:t>
      </w:r>
      <w:r>
        <w:rPr/>
        <w:t>genui{“math_block_widget_always_prefetch_v2”:{“content”:“=A2/B2”}}</w:t>
      </w:r>
    </w:p>
    <w:p>
      <w:pPr>
        <w:pStyle w:val="Normal"/>
        <w:rPr/>
      </w:pPr>
      <w:bookmarkStart w:id="71" w:name="paso-1-crear-división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44" name="Forma4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44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71"/>
    </w:p>
    <w:p>
      <w:pPr>
        <w:pStyle w:val="Heading2"/>
        <w:rPr/>
      </w:pPr>
      <w:r>
        <w:rPr/>
        <w:t>Paso 2: Copiar fórmula</w:t>
      </w:r>
    </w:p>
    <w:p>
      <w:pPr>
        <w:pStyle w:val="FirstParagraph"/>
        <w:rPr/>
      </w:pPr>
      <w:r>
        <w:rPr/>
        <w:t>Arrastrar hacia abajo.</w:t>
      </w:r>
    </w:p>
    <w:p>
      <w:pPr>
        <w:pStyle w:val="Normal"/>
        <w:rPr/>
      </w:pPr>
      <w:bookmarkStart w:id="72" w:name="paso-2-copiar-fórmula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45" name="Forma4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45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72"/>
    </w:p>
    <w:p>
      <w:pPr>
        <w:pStyle w:val="Heading2"/>
        <w:rPr/>
      </w:pPr>
      <w:r>
        <w:rPr/>
        <w:t>Resultado</w:t>
      </w:r>
    </w:p>
    <w:p>
      <w:pPr>
        <w:pStyle w:val="FirstParagraph"/>
        <w:rPr/>
      </w:pPr>
      <w:r>
        <w:rPr/>
        <w:t>En la fila donde el divisor es cero aparecerá:</w:t>
      </w:r>
    </w:p>
    <w:p>
      <w:pPr>
        <w:pStyle w:val="BodyText"/>
        <w:rPr/>
      </w:pPr>
      <w:r>
        <w:rPr/>
        <w:t>#DIV/0!</w:t>
      </w:r>
    </w:p>
    <w:p>
      <w:pPr>
        <w:pStyle w:val="Normal"/>
        <w:rPr/>
      </w:pPr>
      <w:bookmarkStart w:id="73" w:name="resultado-3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46" name="Forma4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46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73"/>
    </w:p>
    <w:p>
      <w:pPr>
        <w:pStyle w:val="Heading2"/>
        <w:rPr/>
      </w:pPr>
      <w:r>
        <w:rPr/>
        <w:t>Explicación</w:t>
      </w:r>
    </w:p>
    <w:p>
      <w:pPr>
        <w:pStyle w:val="FirstParagraph"/>
        <w:rPr/>
      </w:pPr>
      <w:r>
        <w:rPr/>
        <w:t>No se puede dividir entre cero.</w:t>
      </w:r>
    </w:p>
    <w:p>
      <w:pPr>
        <w:pStyle w:val="Normal"/>
        <w:rPr/>
      </w:pPr>
      <w:bookmarkStart w:id="74" w:name="explicación-1"/>
      <w:bookmarkStart w:id="75" w:name="solución-paso-a-paso-7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47" name="Forma4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47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74"/>
      <w:bookmarkEnd w:id="75"/>
    </w:p>
    <w:p>
      <w:pPr>
        <w:pStyle w:val="Heading1"/>
        <w:rPr/>
      </w:pPr>
      <w:r>
        <w:rPr/>
        <w:t>Cómo corregir el error</w:t>
      </w:r>
    </w:p>
    <w:p>
      <w:pPr>
        <w:pStyle w:val="FirstParagraph"/>
        <w:rPr/>
      </w:pPr>
      <w:r>
        <w:rPr/>
        <w:t>Usar:</w:t>
      </w:r>
    </w:p>
    <w:p>
      <w:pPr>
        <w:pStyle w:val="BodyText"/>
        <w:rPr/>
      </w:pPr>
      <w:r>
        <w:rPr/>
        <w:t></w:t>
      </w:r>
      <w:r>
        <w:rPr/>
        <w:t>genui{“math_block_widget_always_prefetch_v2”:{“content”:“=SI.ERROR(A2/B2,0)”}}</w:t>
      </w:r>
    </w:p>
    <w:p>
      <w:pPr>
        <w:pStyle w:val="BodyText"/>
        <w:rPr/>
      </w:pPr>
      <w:r>
        <w:rPr/>
        <w:t>Esto reemplaza el error por cero.</w:t>
      </w:r>
    </w:p>
    <w:p>
      <w:pPr>
        <w:pStyle w:val="Normal"/>
        <w:rPr/>
      </w:pPr>
      <w:bookmarkStart w:id="76" w:name="cómo-corregir-el-error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48" name="Forma4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48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76"/>
    </w:p>
    <w:p>
      <w:pPr>
        <w:pStyle w:val="Heading1"/>
        <w:rPr/>
      </w:pPr>
      <w:bookmarkStart w:id="77" w:name="tema-8.-protección-de-hojas-y-libros"/>
      <w:r>
        <w:rPr/>
        <w:t>Tema 8. Protección de Hojas y Libros</w:t>
      </w:r>
      <w:bookmarkEnd w:id="77"/>
    </w:p>
    <w:p>
      <w:pPr>
        <w:pStyle w:val="Heading1"/>
        <w:rPr/>
      </w:pPr>
      <w:r>
        <w:rPr/>
        <w:t>¿Qué permite?</w:t>
      </w:r>
    </w:p>
    <w:p>
      <w:pPr>
        <w:pStyle w:val="Compact"/>
        <w:numPr>
          <w:ilvl w:val="0"/>
          <w:numId w:val="172"/>
        </w:numPr>
        <w:rPr/>
      </w:pPr>
      <w:r>
        <w:rPr/>
        <w:t>Evitar cambios accidentales.</w:t>
      </w:r>
    </w:p>
    <w:p>
      <w:pPr>
        <w:pStyle w:val="Compact"/>
        <w:numPr>
          <w:ilvl w:val="0"/>
          <w:numId w:val="173"/>
        </w:numPr>
        <w:rPr/>
      </w:pPr>
      <w:r>
        <w:rPr/>
        <w:t>Proteger fórmulas.</w:t>
      </w:r>
    </w:p>
    <w:p>
      <w:pPr>
        <w:pStyle w:val="Compact"/>
        <w:numPr>
          <w:ilvl w:val="0"/>
          <w:numId w:val="174"/>
        </w:numPr>
        <w:rPr/>
      </w:pPr>
      <w:r>
        <w:rPr/>
        <w:t>Restringir edición.</w:t>
      </w:r>
    </w:p>
    <w:p>
      <w:pPr>
        <w:pStyle w:val="Normal"/>
        <w:rPr/>
      </w:pPr>
      <w:bookmarkStart w:id="78" w:name="qué-permite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49" name="Forma4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49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78"/>
    </w:p>
    <w:p>
      <w:pPr>
        <w:pStyle w:val="Heading1"/>
        <w:rPr/>
      </w:pPr>
      <w:bookmarkStart w:id="79" w:name="ejercicio-9-proteger-una-hoja"/>
      <w:r>
        <w:rPr/>
        <w:t>EJERCICIO 9 – Proteger una Hoja</w:t>
      </w:r>
      <w:bookmarkEnd w:id="79"/>
    </w:p>
    <w:p>
      <w:pPr>
        <w:pStyle w:val="Heading1"/>
        <w:rPr/>
      </w:pPr>
      <w:r>
        <w:rPr/>
        <w:t>Solución Paso a Paso</w:t>
      </w:r>
    </w:p>
    <w:p>
      <w:pPr>
        <w:pStyle w:val="Heading2"/>
        <w:rPr/>
      </w:pPr>
      <w:r>
        <w:rPr/>
        <w:t>Paso 1: Ir a Revisar</w:t>
      </w:r>
    </w:p>
    <w:p>
      <w:pPr>
        <w:pStyle w:val="Compact"/>
        <w:numPr>
          <w:ilvl w:val="0"/>
          <w:numId w:val="175"/>
        </w:numPr>
        <w:rPr/>
      </w:pPr>
      <w:r>
        <w:rPr/>
        <w:t>Abrir la pestaña Revisar.</w:t>
      </w:r>
    </w:p>
    <w:p>
      <w:pPr>
        <w:pStyle w:val="Normal"/>
        <w:rPr/>
      </w:pPr>
      <w:bookmarkStart w:id="80" w:name="paso-1-ir-a-revisar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50" name="Forma5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50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80"/>
    </w:p>
    <w:p>
      <w:pPr>
        <w:pStyle w:val="Heading2"/>
        <w:rPr/>
      </w:pPr>
      <w:r>
        <w:rPr/>
        <w:t>Paso 2: Proteger hoja</w:t>
      </w:r>
    </w:p>
    <w:p>
      <w:pPr>
        <w:pStyle w:val="Compact"/>
        <w:numPr>
          <w:ilvl w:val="0"/>
          <w:numId w:val="176"/>
        </w:numPr>
        <w:rPr/>
      </w:pPr>
      <w:r>
        <w:rPr/>
        <w:t>Hacer clic en:</w:t>
      </w:r>
    </w:p>
    <w:p>
      <w:pPr>
        <w:pStyle w:val="FirstParagraph"/>
        <w:rPr/>
      </w:pPr>
      <w:r>
        <w:rPr/>
        <w:t>Proteger hoja.</w:t>
      </w:r>
    </w:p>
    <w:p>
      <w:pPr>
        <w:pStyle w:val="Compact"/>
        <w:numPr>
          <w:ilvl w:val="0"/>
          <w:numId w:val="177"/>
        </w:numPr>
        <w:rPr/>
      </w:pPr>
      <w:r>
        <w:rPr/>
        <w:t>Escribir una contraseña.</w:t>
      </w:r>
    </w:p>
    <w:p>
      <w:pPr>
        <w:pStyle w:val="Compact"/>
        <w:numPr>
          <w:ilvl w:val="0"/>
          <w:numId w:val="178"/>
        </w:numPr>
        <w:rPr/>
      </w:pPr>
      <w:r>
        <w:rPr/>
        <w:t>Confirmar contraseña.</w:t>
      </w:r>
    </w:p>
    <w:p>
      <w:pPr>
        <w:pStyle w:val="Compact"/>
        <w:numPr>
          <w:ilvl w:val="0"/>
          <w:numId w:val="179"/>
        </w:numPr>
        <w:rPr/>
      </w:pPr>
      <w:r>
        <w:rPr/>
        <w:t>Presionar Aceptar.</w:t>
      </w:r>
    </w:p>
    <w:p>
      <w:pPr>
        <w:pStyle w:val="Normal"/>
        <w:rPr/>
      </w:pPr>
      <w:bookmarkStart w:id="81" w:name="paso-2-proteger-hoja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51" name="Forma5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51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81"/>
    </w:p>
    <w:p>
      <w:pPr>
        <w:pStyle w:val="Heading2"/>
        <w:rPr/>
      </w:pPr>
      <w:r>
        <w:rPr/>
        <w:t>Resultado</w:t>
      </w:r>
    </w:p>
    <w:p>
      <w:pPr>
        <w:pStyle w:val="FirstParagraph"/>
        <w:rPr/>
      </w:pPr>
      <w:r>
        <w:rPr/>
        <w:t>La hoja quedará protegida.</w:t>
      </w:r>
    </w:p>
    <w:p>
      <w:pPr>
        <w:pStyle w:val="Normal"/>
        <w:rPr/>
      </w:pPr>
      <w:bookmarkStart w:id="82" w:name="resultado-4"/>
      <w:bookmarkStart w:id="83" w:name="solución-paso-a-paso-8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52" name="Forma5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52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82"/>
      <w:bookmarkEnd w:id="83"/>
    </w:p>
    <w:p>
      <w:pPr>
        <w:pStyle w:val="Heading1"/>
        <w:rPr/>
      </w:pPr>
      <w:bookmarkStart w:id="84" w:name="práctica-final-del-módulo"/>
      <w:r>
        <w:rPr/>
        <w:t>PRÁCTICA FINAL DEL MÓDULO</w:t>
      </w:r>
      <w:bookmarkEnd w:id="84"/>
    </w:p>
    <w:p>
      <w:pPr>
        <w:pStyle w:val="Heading1"/>
        <w:rPr/>
      </w:pPr>
      <w:r>
        <w:rPr/>
        <w:t>Enunciado General</w:t>
      </w:r>
    </w:p>
    <w:p>
      <w:pPr>
        <w:pStyle w:val="FirstParagraph"/>
        <w:rPr/>
      </w:pPr>
      <w:r>
        <w:rPr/>
        <w:t>Crear un pequeño sistema de ventas que incluya:</w:t>
      </w:r>
    </w:p>
    <w:p>
      <w:pPr>
        <w:pStyle w:val="Compact"/>
        <w:numPr>
          <w:ilvl w:val="0"/>
          <w:numId w:val="180"/>
        </w:numPr>
        <w:rPr/>
      </w:pPr>
      <w:r>
        <w:rPr/>
        <w:t>Tabla inteligente.</w:t>
      </w:r>
    </w:p>
    <w:p>
      <w:pPr>
        <w:pStyle w:val="Compact"/>
        <w:numPr>
          <w:ilvl w:val="0"/>
          <w:numId w:val="181"/>
        </w:numPr>
        <w:rPr/>
      </w:pPr>
      <w:r>
        <w:rPr/>
        <w:t>Fórmulas.</w:t>
      </w:r>
    </w:p>
    <w:p>
      <w:pPr>
        <w:pStyle w:val="Compact"/>
        <w:numPr>
          <w:ilvl w:val="0"/>
          <w:numId w:val="182"/>
        </w:numPr>
        <w:rPr/>
      </w:pPr>
      <w:r>
        <w:rPr/>
        <w:t>Referencias absolutas.</w:t>
      </w:r>
    </w:p>
    <w:p>
      <w:pPr>
        <w:pStyle w:val="Compact"/>
        <w:numPr>
          <w:ilvl w:val="0"/>
          <w:numId w:val="183"/>
        </w:numPr>
        <w:rPr/>
      </w:pPr>
      <w:r>
        <w:rPr/>
        <w:t>Lista desplegable.</w:t>
      </w:r>
    </w:p>
    <w:p>
      <w:pPr>
        <w:pStyle w:val="Compact"/>
        <w:numPr>
          <w:ilvl w:val="0"/>
          <w:numId w:val="184"/>
        </w:numPr>
        <w:rPr/>
      </w:pPr>
      <w:r>
        <w:rPr/>
        <w:t>Formato condicional.</w:t>
      </w:r>
    </w:p>
    <w:p>
      <w:pPr>
        <w:pStyle w:val="Compact"/>
        <w:numPr>
          <w:ilvl w:val="0"/>
          <w:numId w:val="185"/>
        </w:numPr>
        <w:rPr/>
      </w:pPr>
      <w:r>
        <w:rPr/>
        <w:t>Protección de hoja.</w:t>
      </w:r>
    </w:p>
    <w:p>
      <w:pPr>
        <w:pStyle w:val="Normal"/>
        <w:rPr/>
      </w:pPr>
      <w:bookmarkStart w:id="85" w:name="enunciado-general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53" name="Forma5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53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85"/>
    </w:p>
    <w:p>
      <w:pPr>
        <w:pStyle w:val="Heading1"/>
        <w:rPr/>
      </w:pPr>
      <w:r>
        <w:rPr/>
        <w:t>Tabla Principal</w:t>
      </w:r>
    </w:p>
    <w:tbl>
      <w:tblPr>
        <w:tblStyle w:val="Table"/>
        <w:tblW w:w="792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20" w:noHBand="0" w:noVBand="0" w:firstColumn="0" w:lastRow="0" w:lastColumn="0" w:firstRow="1"/>
      </w:tblPr>
      <w:tblGrid>
        <w:gridCol w:w="1320"/>
        <w:gridCol w:w="1319"/>
        <w:gridCol w:w="1321"/>
        <w:gridCol w:w="1321"/>
        <w:gridCol w:w="1318"/>
        <w:gridCol w:w="1320"/>
      </w:tblGrid>
      <w:tr>
        <w:trPr>
          <w:tblHeader w:val="true"/>
        </w:trPr>
        <w:tc>
          <w:tcPr>
            <w:tcW w:w="1320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Producto</w:t>
            </w:r>
          </w:p>
        </w:tc>
        <w:tc>
          <w:tcPr>
            <w:tcW w:w="1319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Cantidad</w:t>
            </w:r>
          </w:p>
        </w:tc>
        <w:tc>
          <w:tcPr>
            <w:tcW w:w="1321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Precio</w:t>
            </w:r>
          </w:p>
        </w:tc>
        <w:tc>
          <w:tcPr>
            <w:tcW w:w="1321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Subtotal</w:t>
            </w:r>
          </w:p>
        </w:tc>
        <w:tc>
          <w:tcPr>
            <w:tcW w:w="1318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IVA</w:t>
            </w:r>
          </w:p>
        </w:tc>
        <w:tc>
          <w:tcPr>
            <w:tcW w:w="1320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Total</w:t>
            </w:r>
          </w:p>
        </w:tc>
      </w:tr>
      <w:tr>
        <w:trPr/>
        <w:tc>
          <w:tcPr>
            <w:tcW w:w="132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Mouse</w:t>
            </w:r>
          </w:p>
        </w:tc>
        <w:tc>
          <w:tcPr>
            <w:tcW w:w="1319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5</w:t>
            </w:r>
          </w:p>
        </w:tc>
        <w:tc>
          <w:tcPr>
            <w:tcW w:w="1321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12</w:t>
            </w:r>
          </w:p>
        </w:tc>
        <w:tc>
          <w:tcPr>
            <w:tcW w:w="1321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318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32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</w:r>
          </w:p>
        </w:tc>
      </w:tr>
      <w:tr>
        <w:trPr/>
        <w:tc>
          <w:tcPr>
            <w:tcW w:w="132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Monitor</w:t>
            </w:r>
          </w:p>
        </w:tc>
        <w:tc>
          <w:tcPr>
            <w:tcW w:w="1319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2</w:t>
            </w:r>
          </w:p>
        </w:tc>
        <w:tc>
          <w:tcPr>
            <w:tcW w:w="1321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180</w:t>
            </w:r>
          </w:p>
        </w:tc>
        <w:tc>
          <w:tcPr>
            <w:tcW w:w="1321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318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32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</w:r>
          </w:p>
        </w:tc>
      </w:tr>
      <w:tr>
        <w:trPr/>
        <w:tc>
          <w:tcPr>
            <w:tcW w:w="132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USB</w:t>
            </w:r>
          </w:p>
        </w:tc>
        <w:tc>
          <w:tcPr>
            <w:tcW w:w="1319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10</w:t>
            </w:r>
          </w:p>
        </w:tc>
        <w:tc>
          <w:tcPr>
            <w:tcW w:w="1321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8</w:t>
            </w:r>
          </w:p>
        </w:tc>
        <w:tc>
          <w:tcPr>
            <w:tcW w:w="1321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318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32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</w:r>
          </w:p>
        </w:tc>
      </w:tr>
      <w:tr>
        <w:trPr/>
        <w:tc>
          <w:tcPr>
            <w:tcW w:w="132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Teclado</w:t>
            </w:r>
          </w:p>
        </w:tc>
        <w:tc>
          <w:tcPr>
            <w:tcW w:w="1319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3</w:t>
            </w:r>
          </w:p>
        </w:tc>
        <w:tc>
          <w:tcPr>
            <w:tcW w:w="1321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  <w:t>25</w:t>
            </w:r>
          </w:p>
        </w:tc>
        <w:tc>
          <w:tcPr>
            <w:tcW w:w="1321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318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320" w:type="dxa"/>
            <w:tcBorders/>
          </w:tcPr>
          <w:p>
            <w:pPr>
              <w:pStyle w:val="Compact"/>
              <w:widowControl/>
              <w:suppressAutoHyphens w:val="true"/>
              <w:spacing w:before="36" w:after="36"/>
              <w:jc w:val="left"/>
              <w:rPr>
                <w:rFonts w:ascii="Aptos" w:hAnsi="Aptos" w:eastAsia="Aptos" w:cs="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4"/>
                <w:szCs w:val="24"/>
                <w:lang w:val="en-US" w:eastAsia="en-US" w:bidi="ar-SA"/>
              </w:rPr>
            </w:r>
          </w:p>
        </w:tc>
      </w:tr>
    </w:tbl>
    <w:p>
      <w:pPr>
        <w:pStyle w:val="BodyText"/>
        <w:rPr/>
      </w:pPr>
      <w:r>
        <w:rPr/>
        <w:t>En H1 escribir:</w:t>
      </w:r>
    </w:p>
    <w:p>
      <w:pPr>
        <w:pStyle w:val="BodyText"/>
        <w:rPr/>
      </w:pPr>
      <w:r>
        <w:rPr/>
        <w:t>12%</w:t>
      </w:r>
    </w:p>
    <w:p>
      <w:pPr>
        <w:pStyle w:val="Normal"/>
        <w:rPr/>
      </w:pPr>
      <w:bookmarkStart w:id="86" w:name="tabla-principal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54" name="Forma5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54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86"/>
    </w:p>
    <w:p>
      <w:pPr>
        <w:pStyle w:val="Heading1"/>
        <w:rPr/>
      </w:pPr>
      <w:r>
        <w:rPr/>
        <w:t>Solución Paso a Paso</w:t>
      </w:r>
    </w:p>
    <w:p>
      <w:pPr>
        <w:pStyle w:val="Heading2"/>
        <w:rPr/>
      </w:pPr>
      <w:r>
        <w:rPr/>
        <w:t>Paso 1: Calcular Subtotal</w:t>
      </w:r>
    </w:p>
    <w:p>
      <w:pPr>
        <w:pStyle w:val="FirstParagraph"/>
        <w:rPr/>
      </w:pPr>
      <w:r>
        <w:rPr/>
        <w:t>En D2:</w:t>
      </w:r>
    </w:p>
    <w:p>
      <w:pPr>
        <w:pStyle w:val="BodyText"/>
        <w:rPr/>
      </w:pPr>
      <w:r>
        <w:rPr/>
        <w:t></w:t>
      </w:r>
      <w:r>
        <w:rPr/>
        <w:t>genui{“math_block_widget_always_prefetch_v2”:{“content”:“=B2*C2”}}</w:t>
      </w:r>
    </w:p>
    <w:p>
      <w:pPr>
        <w:pStyle w:val="BodyText"/>
        <w:rPr/>
      </w:pPr>
      <w:r>
        <w:rPr/>
        <w:t>Copiar hacia abajo.</w:t>
      </w:r>
    </w:p>
    <w:p>
      <w:pPr>
        <w:pStyle w:val="Normal"/>
        <w:rPr/>
      </w:pPr>
      <w:bookmarkStart w:id="87" w:name="paso-1-calcular-subtotal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55" name="Forma5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55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87"/>
    </w:p>
    <w:p>
      <w:pPr>
        <w:pStyle w:val="Heading2"/>
        <w:rPr/>
      </w:pPr>
      <w:r>
        <w:rPr/>
        <w:t>Paso 2: Calcular IVA</w:t>
      </w:r>
    </w:p>
    <w:p>
      <w:pPr>
        <w:pStyle w:val="FirstParagraph"/>
        <w:rPr/>
      </w:pPr>
      <w:r>
        <w:rPr/>
        <w:t>En E2:</w:t>
      </w:r>
    </w:p>
    <w:p>
      <w:pPr>
        <w:pStyle w:val="BodyText"/>
        <w:rPr/>
      </w:pPr>
      <w:r>
        <w:rPr/>
        <w:t></w:t>
      </w:r>
      <w:r>
        <w:rPr/>
        <w:t>genui{“math_block_widget_always_prefetch_v2”:{“content”:“=D2*$H$1”}}</w:t>
      </w:r>
    </w:p>
    <w:p>
      <w:pPr>
        <w:pStyle w:val="BodyText"/>
        <w:rPr/>
      </w:pPr>
      <w:r>
        <w:rPr/>
        <w:t>Copiar hacia abajo.</w:t>
      </w:r>
    </w:p>
    <w:p>
      <w:pPr>
        <w:pStyle w:val="Normal"/>
        <w:rPr/>
      </w:pPr>
      <w:bookmarkStart w:id="88" w:name="paso-2-calcular-iva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56" name="Forma5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56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88"/>
    </w:p>
    <w:p>
      <w:pPr>
        <w:pStyle w:val="Heading2"/>
        <w:rPr/>
      </w:pPr>
      <w:r>
        <w:rPr/>
        <w:t>Paso 3: Calcular Total</w:t>
      </w:r>
    </w:p>
    <w:p>
      <w:pPr>
        <w:pStyle w:val="FirstParagraph"/>
        <w:rPr/>
      </w:pPr>
      <w:r>
        <w:rPr/>
        <w:t>En F2:</w:t>
      </w:r>
    </w:p>
    <w:p>
      <w:pPr>
        <w:pStyle w:val="BodyText"/>
        <w:rPr/>
      </w:pPr>
      <w:r>
        <w:rPr/>
        <w:t></w:t>
      </w:r>
      <w:r>
        <w:rPr/>
        <w:t>genui{“math_block_widget_always_prefetch_v2”:{“content”:“=D2+E2”}}</w:t>
      </w:r>
    </w:p>
    <w:p>
      <w:pPr>
        <w:pStyle w:val="BodyText"/>
        <w:rPr/>
      </w:pPr>
      <w:r>
        <w:rPr/>
        <w:t>Copiar hacia abajo.</w:t>
      </w:r>
    </w:p>
    <w:p>
      <w:pPr>
        <w:pStyle w:val="Normal"/>
        <w:rPr/>
      </w:pPr>
      <w:bookmarkStart w:id="89" w:name="paso-3-calcular-total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57" name="Forma5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57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89"/>
    </w:p>
    <w:p>
      <w:pPr>
        <w:pStyle w:val="Heading2"/>
        <w:rPr/>
      </w:pPr>
      <w:r>
        <w:rPr/>
        <w:t>Paso 4: Convertir en tabla inteligente</w:t>
      </w:r>
    </w:p>
    <w:p>
      <w:pPr>
        <w:pStyle w:val="Compact"/>
        <w:numPr>
          <w:ilvl w:val="0"/>
          <w:numId w:val="186"/>
        </w:numPr>
        <w:rPr/>
      </w:pPr>
      <w:r>
        <w:rPr/>
        <w:t>Seleccionar toda la tabla.</w:t>
      </w:r>
    </w:p>
    <w:p>
      <w:pPr>
        <w:pStyle w:val="Compact"/>
        <w:numPr>
          <w:ilvl w:val="0"/>
          <w:numId w:val="187"/>
        </w:numPr>
        <w:rPr/>
      </w:pPr>
      <w:r>
        <w:rPr/>
        <w:t>Insertar → Tabla.</w:t>
      </w:r>
    </w:p>
    <w:p>
      <w:pPr>
        <w:pStyle w:val="Compact"/>
        <w:numPr>
          <w:ilvl w:val="0"/>
          <w:numId w:val="188"/>
        </w:numPr>
        <w:rPr/>
      </w:pPr>
      <w:r>
        <w:rPr/>
        <w:t>Confirmar encabezados.</w:t>
      </w:r>
    </w:p>
    <w:p>
      <w:pPr>
        <w:pStyle w:val="Normal"/>
        <w:rPr/>
      </w:pPr>
      <w:bookmarkStart w:id="90" w:name="paso-4-convertir-en-tabla-inteligente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58" name="Forma5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58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90"/>
    </w:p>
    <w:p>
      <w:pPr>
        <w:pStyle w:val="Heading2"/>
        <w:rPr/>
      </w:pPr>
      <w:r>
        <w:rPr/>
        <w:t>Paso 5: Aplicar formato condicional</w:t>
      </w:r>
    </w:p>
    <w:p>
      <w:pPr>
        <w:pStyle w:val="FirstParagraph"/>
        <w:rPr/>
      </w:pPr>
      <w:r>
        <w:rPr/>
        <w:t>Resaltar totales mayores a 200.</w:t>
      </w:r>
    </w:p>
    <w:p>
      <w:pPr>
        <w:pStyle w:val="Normal"/>
        <w:rPr/>
      </w:pPr>
      <w:bookmarkStart w:id="91" w:name="paso-5-aplicar-formato-condicional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59" name="Forma5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59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91"/>
    </w:p>
    <w:p>
      <w:pPr>
        <w:pStyle w:val="Heading2"/>
        <w:rPr/>
      </w:pPr>
      <w:r>
        <w:rPr/>
        <w:t>Paso 6: Proteger la hoja</w:t>
      </w:r>
    </w:p>
    <w:p>
      <w:pPr>
        <w:pStyle w:val="FirstParagraph"/>
        <w:rPr/>
      </w:pPr>
      <w:r>
        <w:rPr/>
        <w:t>Usar Revisar → Proteger hoja.</w:t>
      </w:r>
    </w:p>
    <w:p>
      <w:pPr>
        <w:pStyle w:val="Normal"/>
        <w:rPr/>
      </w:pPr>
      <w:bookmarkStart w:id="92" w:name="paso-6-proteger-la-hoja"/>
      <w:bookmarkStart w:id="93" w:name="solución-paso-a-paso-9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60" name="Forma6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60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92"/>
      <w:bookmarkEnd w:id="93"/>
    </w:p>
    <w:p>
      <w:pPr>
        <w:pStyle w:val="Heading1"/>
        <w:rPr/>
      </w:pPr>
      <w:r>
        <w:rPr/>
        <w:t>Evaluación del Módulo</w:t>
      </w:r>
    </w:p>
    <w:p>
      <w:pPr>
        <w:pStyle w:val="Heading2"/>
        <w:rPr/>
      </w:pPr>
      <w:r>
        <w:rPr/>
        <w:t>El estudiante debe ser capaz de:</w:t>
      </w:r>
    </w:p>
    <w:p>
      <w:pPr>
        <w:pStyle w:val="Compact"/>
        <w:numPr>
          <w:ilvl w:val="0"/>
          <w:numId w:val="189"/>
        </w:numPr>
        <w:rPr/>
      </w:pPr>
      <w:r>
        <w:rPr/>
        <w:t>Crear fórmulas básicas.</w:t>
      </w:r>
    </w:p>
    <w:p>
      <w:pPr>
        <w:pStyle w:val="Compact"/>
        <w:numPr>
          <w:ilvl w:val="0"/>
          <w:numId w:val="190"/>
        </w:numPr>
        <w:rPr/>
      </w:pPr>
      <w:r>
        <w:rPr/>
        <w:t>Diferenciar referencias.</w:t>
      </w:r>
    </w:p>
    <w:p>
      <w:pPr>
        <w:pStyle w:val="Compact"/>
        <w:numPr>
          <w:ilvl w:val="0"/>
          <w:numId w:val="191"/>
        </w:numPr>
        <w:rPr/>
      </w:pPr>
      <w:r>
        <w:rPr/>
        <w:t>Crear tablas inteligentes.</w:t>
      </w:r>
    </w:p>
    <w:p>
      <w:pPr>
        <w:pStyle w:val="Compact"/>
        <w:numPr>
          <w:ilvl w:val="0"/>
          <w:numId w:val="192"/>
        </w:numPr>
        <w:rPr/>
      </w:pPr>
      <w:r>
        <w:rPr/>
        <w:t>Aplicar validación de datos.</w:t>
      </w:r>
    </w:p>
    <w:p>
      <w:pPr>
        <w:pStyle w:val="Compact"/>
        <w:numPr>
          <w:ilvl w:val="0"/>
          <w:numId w:val="193"/>
        </w:numPr>
        <w:rPr/>
      </w:pPr>
      <w:r>
        <w:rPr/>
        <w:t>Resaltar información importante.</w:t>
      </w:r>
    </w:p>
    <w:p>
      <w:pPr>
        <w:pStyle w:val="Compact"/>
        <w:numPr>
          <w:ilvl w:val="0"/>
          <w:numId w:val="194"/>
        </w:numPr>
        <w:rPr/>
      </w:pPr>
      <w:r>
        <w:rPr/>
        <w:t>Corregir errores.</w:t>
      </w:r>
    </w:p>
    <w:p>
      <w:pPr>
        <w:pStyle w:val="Compact"/>
        <w:numPr>
          <w:ilvl w:val="0"/>
          <w:numId w:val="195"/>
        </w:numPr>
        <w:rPr/>
      </w:pPr>
      <w:r>
        <w:rPr/>
        <w:t>Proteger archivos.</w:t>
      </w:r>
    </w:p>
    <w:p>
      <w:pPr>
        <w:pStyle w:val="Normal"/>
        <w:rPr/>
      </w:pPr>
      <w:bookmarkStart w:id="94" w:name="el-estudiante-debe-ser-capaz-de"/>
      <w:bookmarkStart w:id="95" w:name="evaluación-del-módulo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61" name="Forma6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61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94"/>
      <w:bookmarkEnd w:id="95"/>
    </w:p>
    <w:p>
      <w:pPr>
        <w:pStyle w:val="Heading1"/>
        <w:rPr/>
      </w:pPr>
      <w:r>
        <w:rPr/>
        <w:t>Recomendaciones para Practicar</w:t>
      </w:r>
    </w:p>
    <w:p>
      <w:pPr>
        <w:pStyle w:val="Compact"/>
        <w:numPr>
          <w:ilvl w:val="0"/>
          <w:numId w:val="196"/>
        </w:numPr>
        <w:rPr/>
      </w:pPr>
      <w:r>
        <w:rPr/>
        <w:t>Practicar todos los días.</w:t>
      </w:r>
    </w:p>
    <w:p>
      <w:pPr>
        <w:pStyle w:val="Compact"/>
        <w:numPr>
          <w:ilvl w:val="0"/>
          <w:numId w:val="197"/>
        </w:numPr>
        <w:rPr/>
      </w:pPr>
      <w:r>
        <w:rPr/>
        <w:t>Repetir los ejercicios varias veces.</w:t>
      </w:r>
    </w:p>
    <w:p>
      <w:pPr>
        <w:pStyle w:val="Compact"/>
        <w:numPr>
          <w:ilvl w:val="0"/>
          <w:numId w:val="198"/>
        </w:numPr>
        <w:rPr/>
      </w:pPr>
      <w:r>
        <w:rPr/>
        <w:t>Cambiar valores y observar resultados.</w:t>
      </w:r>
    </w:p>
    <w:p>
      <w:pPr>
        <w:pStyle w:val="Compact"/>
        <w:numPr>
          <w:ilvl w:val="0"/>
          <w:numId w:val="199"/>
        </w:numPr>
        <w:rPr/>
      </w:pPr>
      <w:r>
        <w:rPr/>
        <w:t>Explorar menús de Excel.</w:t>
      </w:r>
    </w:p>
    <w:p>
      <w:pPr>
        <w:pStyle w:val="Compact"/>
        <w:numPr>
          <w:ilvl w:val="0"/>
          <w:numId w:val="200"/>
        </w:numPr>
        <w:rPr/>
      </w:pPr>
      <w:r>
        <w:rPr/>
        <w:t>Intentar crear tablas propias.</w:t>
      </w:r>
    </w:p>
    <w:p>
      <w:pPr>
        <w:pStyle w:val="Normal"/>
        <w:rPr/>
      </w:pPr>
      <w:bookmarkStart w:id="96" w:name="recomendaciones-para-practicar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62" name="Forma6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62" path="m0,0l-2147483645,0l-2147483645,-2147483646l0,-2147483646xe" fillcolor="white" stroked="t" o:allowincell="f" style="position:absolute;margin-left:0pt;margin-top:-1.55pt;width:467.95pt;height:1.45pt;mso-wrap-style:none;v-text-anchor:middle;mso-position-vertical:top">
                <v:fill o:detectmouseclick="t" type="solid" color2="black"/>
                <v:stroke color="black" joinstyle="round" endcap="flat"/>
                <w10:wrap type="square"/>
              </v:rect>
            </w:pict>
          </mc:Fallback>
        </mc:AlternateContent>
      </w:r>
      <w:bookmarkEnd w:id="96"/>
    </w:p>
    <w:p>
      <w:pPr>
        <w:pStyle w:val="Heading1"/>
        <w:rPr/>
      </w:pPr>
      <w:r>
        <w:rPr/>
        <w:t>Fin del Módulo 1</w:t>
      </w:r>
    </w:p>
    <w:p>
      <w:pPr>
        <w:pStyle w:val="FirstParagraph"/>
        <w:spacing w:before="180" w:after="180"/>
        <w:rPr/>
      </w:pPr>
      <w:r>
        <w:rPr/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ptos">
    <w:charset w:val="01"/>
    <w:family w:val="roman"/>
    <w:pitch w:val="variable"/>
  </w:font>
  <w:font w:name="Aptos Display">
    <w:charset w:val="01"/>
    <w:family w:val="roman"/>
    <w:pitch w:val="variable"/>
  </w:font>
  <w:font w:name="Consolas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3"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2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2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2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2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2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2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2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2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4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2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2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2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24"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3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3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3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3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3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3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3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3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2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2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2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28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3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31"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3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3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3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3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3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3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3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3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3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3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34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4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4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42"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3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3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3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3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3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3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3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3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43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4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4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5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5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52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5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5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5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5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60"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5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5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5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5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5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5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5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5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61"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6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6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6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6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6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6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6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6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62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6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6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6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69"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4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4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4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4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4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4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4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4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70"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5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5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5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5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5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5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5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5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71"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6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6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6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6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6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6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6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6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72"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6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6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6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6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6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6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6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6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73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7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78"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2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2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2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2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2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2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2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2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79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8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8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88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9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9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9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9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10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"/>
  </w:num>
  <w:num w:numId="102">
    <w:abstractNumId w:val="1"/>
  </w:num>
  <w:num w:numId="103">
    <w:abstractNumId w:val="1"/>
  </w:num>
  <w:num w:numId="104">
    <w:abstractNumId w:val="1"/>
  </w:num>
  <w:num w:numId="105">
    <w:abstractNumId w:val="1"/>
  </w:num>
  <w:num w:numId="106">
    <w:abstractNumId w:val="9"/>
    <w:lvlOverride w:ilvl="0">
      <w:startOverride w:val="1"/>
    </w:lvlOverride>
  </w:num>
  <w:num w:numId="107">
    <w:abstractNumId w:val="9"/>
  </w:num>
  <w:num w:numId="108">
    <w:abstractNumId w:val="9"/>
  </w:num>
  <w:num w:numId="109">
    <w:abstractNumId w:val="9"/>
    <w:lvlOverride w:ilvl="0">
      <w:startOverride w:val="1"/>
    </w:lvlOverride>
  </w:num>
  <w:num w:numId="110">
    <w:abstractNumId w:val="9"/>
  </w:num>
  <w:num w:numId="111">
    <w:abstractNumId w:val="9"/>
  </w:num>
  <w:num w:numId="112">
    <w:abstractNumId w:val="9"/>
  </w:num>
  <w:num w:numId="113">
    <w:abstractNumId w:val="9"/>
  </w:num>
  <w:num w:numId="114">
    <w:abstractNumId w:val="9"/>
  </w:num>
  <w:num w:numId="115">
    <w:abstractNumId w:val="9"/>
    <w:lvlOverride w:ilvl="0">
      <w:startOverride w:val="1"/>
    </w:lvlOverride>
  </w:num>
  <w:num w:numId="116">
    <w:abstractNumId w:val="9"/>
  </w:num>
  <w:num w:numId="117">
    <w:abstractNumId w:val="9"/>
  </w:num>
  <w:num w:numId="118">
    <w:abstractNumId w:val="9"/>
  </w:num>
  <w:num w:numId="119">
    <w:abstractNumId w:val="9"/>
    <w:lvlOverride w:ilvl="0">
      <w:startOverride w:val="1"/>
    </w:lvlOverride>
  </w:num>
  <w:num w:numId="120">
    <w:abstractNumId w:val="9"/>
  </w:num>
  <w:num w:numId="121">
    <w:abstractNumId w:val="9"/>
    <w:lvlOverride w:ilvl="0">
      <w:startOverride w:val="1"/>
    </w:lvlOverride>
  </w:num>
  <w:num w:numId="122">
    <w:abstractNumId w:val="9"/>
  </w:num>
  <w:num w:numId="123">
    <w:abstractNumId w:val="24"/>
    <w:lvlOverride w:ilvl="0">
      <w:startOverride w:val="3"/>
    </w:lvlOverride>
  </w:num>
  <w:num w:numId="124">
    <w:abstractNumId w:val="9"/>
    <w:lvlOverride w:ilvl="0">
      <w:startOverride w:val="1"/>
    </w:lvlOverride>
  </w:num>
  <w:num w:numId="125">
    <w:abstractNumId w:val="9"/>
  </w:num>
  <w:num w:numId="126">
    <w:abstractNumId w:val="9"/>
  </w:num>
  <w:num w:numId="127">
    <w:abstractNumId w:val="1"/>
  </w:num>
  <w:num w:numId="128">
    <w:abstractNumId w:val="9"/>
    <w:lvlOverride w:ilvl="0">
      <w:startOverride w:val="1"/>
    </w:lvlOverride>
  </w:num>
  <w:num w:numId="129">
    <w:abstractNumId w:val="9"/>
  </w:num>
  <w:num w:numId="130">
    <w:abstractNumId w:val="24"/>
    <w:lvlOverride w:ilvl="0">
      <w:startOverride w:val="3"/>
    </w:lvlOverride>
  </w:num>
  <w:num w:numId="131">
    <w:abstractNumId w:val="9"/>
    <w:lvlOverride w:ilvl="0">
      <w:startOverride w:val="1"/>
    </w:lvlOverride>
  </w:num>
  <w:num w:numId="132">
    <w:abstractNumId w:val="9"/>
  </w:num>
  <w:num w:numId="133">
    <w:abstractNumId w:val="1"/>
  </w:num>
  <w:num w:numId="134">
    <w:abstractNumId w:val="1"/>
  </w:num>
  <w:num w:numId="135">
    <w:abstractNumId w:val="1"/>
  </w:num>
  <w:num w:numId="136">
    <w:abstractNumId w:val="1"/>
  </w:num>
  <w:num w:numId="137">
    <w:abstractNumId w:val="1"/>
  </w:num>
  <w:num w:numId="138">
    <w:abstractNumId w:val="9"/>
    <w:lvlOverride w:ilvl="0">
      <w:startOverride w:val="1"/>
    </w:lvlOverride>
  </w:num>
  <w:num w:numId="139">
    <w:abstractNumId w:val="9"/>
    <w:lvlOverride w:ilvl="0">
      <w:startOverride w:val="1"/>
    </w:lvlOverride>
  </w:num>
  <w:num w:numId="140">
    <w:abstractNumId w:val="9"/>
  </w:num>
  <w:num w:numId="141">
    <w:abstractNumId w:val="24"/>
    <w:lvlOverride w:ilvl="0">
      <w:startOverride w:val="3"/>
    </w:lvlOverride>
  </w:num>
  <w:num w:numId="142">
    <w:abstractNumId w:val="1"/>
  </w:num>
  <w:num w:numId="143">
    <w:abstractNumId w:val="1"/>
  </w:num>
  <w:num w:numId="144">
    <w:abstractNumId w:val="1"/>
  </w:num>
  <w:num w:numId="145">
    <w:abstractNumId w:val="1"/>
  </w:num>
  <w:num w:numId="146">
    <w:abstractNumId w:val="9"/>
    <w:lvlOverride w:ilvl="0">
      <w:startOverride w:val="1"/>
    </w:lvlOverride>
  </w:num>
  <w:num w:numId="147">
    <w:abstractNumId w:val="9"/>
    <w:lvlOverride w:ilvl="0">
      <w:startOverride w:val="1"/>
    </w:lvlOverride>
  </w:num>
  <w:num w:numId="148">
    <w:abstractNumId w:val="9"/>
  </w:num>
  <w:num w:numId="149">
    <w:abstractNumId w:val="9"/>
  </w:num>
  <w:num w:numId="150">
    <w:abstractNumId w:val="9"/>
  </w:num>
  <w:num w:numId="151">
    <w:abstractNumId w:val="1"/>
  </w:num>
  <w:num w:numId="152">
    <w:abstractNumId w:val="1"/>
  </w:num>
  <w:num w:numId="153">
    <w:abstractNumId w:val="1"/>
  </w:num>
  <w:num w:numId="154">
    <w:abstractNumId w:val="9"/>
    <w:lvlOverride w:ilvl="0">
      <w:startOverride w:val="1"/>
    </w:lvlOverride>
  </w:num>
  <w:num w:numId="155">
    <w:abstractNumId w:val="9"/>
    <w:lvlOverride w:ilvl="0">
      <w:startOverride w:val="1"/>
    </w:lvlOverride>
  </w:num>
  <w:num w:numId="156">
    <w:abstractNumId w:val="9"/>
  </w:num>
  <w:num w:numId="157">
    <w:abstractNumId w:val="9"/>
  </w:num>
  <w:num w:numId="158">
    <w:abstractNumId w:val="9"/>
  </w:num>
  <w:num w:numId="159">
    <w:abstractNumId w:val="60"/>
    <w:lvlOverride w:ilvl="0">
      <w:startOverride w:val="5"/>
    </w:lvlOverride>
  </w:num>
  <w:num w:numId="160">
    <w:abstractNumId w:val="61"/>
    <w:lvlOverride w:ilvl="0">
      <w:startOverride w:val="6"/>
    </w:lvlOverride>
  </w:num>
  <w:num w:numId="161">
    <w:abstractNumId w:val="1"/>
  </w:num>
  <w:num w:numId="162">
    <w:abstractNumId w:val="1"/>
  </w:num>
  <w:num w:numId="163">
    <w:abstractNumId w:val="1"/>
  </w:num>
  <w:num w:numId="164">
    <w:abstractNumId w:val="9"/>
    <w:lvlOverride w:ilvl="0">
      <w:startOverride w:val="1"/>
    </w:lvlOverride>
  </w:num>
  <w:num w:numId="165">
    <w:abstractNumId w:val="9"/>
    <w:lvlOverride w:ilvl="0">
      <w:startOverride w:val="1"/>
    </w:lvlOverride>
  </w:num>
  <w:num w:numId="166">
    <w:abstractNumId w:val="9"/>
  </w:num>
  <w:num w:numId="167">
    <w:abstractNumId w:val="9"/>
  </w:num>
  <w:num w:numId="168">
    <w:abstractNumId w:val="69"/>
    <w:lvlOverride w:ilvl="0">
      <w:startOverride w:val="4"/>
    </w:lvlOverride>
  </w:num>
  <w:num w:numId="169">
    <w:abstractNumId w:val="60"/>
    <w:lvlOverride w:ilvl="0">
      <w:startOverride w:val="5"/>
    </w:lvlOverride>
  </w:num>
  <w:num w:numId="170">
    <w:abstractNumId w:val="61"/>
    <w:lvlOverride w:ilvl="0">
      <w:startOverride w:val="6"/>
    </w:lvlOverride>
  </w:num>
  <w:num w:numId="171">
    <w:abstractNumId w:val="61"/>
  </w:num>
  <w:num w:numId="172">
    <w:abstractNumId w:val="1"/>
  </w:num>
  <w:num w:numId="173">
    <w:abstractNumId w:val="1"/>
  </w:num>
  <w:num w:numId="174">
    <w:abstractNumId w:val="1"/>
  </w:num>
  <w:num w:numId="175">
    <w:abstractNumId w:val="9"/>
    <w:lvlOverride w:ilvl="0">
      <w:startOverride w:val="1"/>
    </w:lvlOverride>
  </w:num>
  <w:num w:numId="176">
    <w:abstractNumId w:val="9"/>
    <w:lvlOverride w:ilvl="0">
      <w:startOverride w:val="1"/>
    </w:lvlOverride>
  </w:num>
  <w:num w:numId="177">
    <w:abstractNumId w:val="78"/>
    <w:lvlOverride w:ilvl="0">
      <w:startOverride w:val="2"/>
    </w:lvlOverride>
  </w:num>
  <w:num w:numId="178">
    <w:abstractNumId w:val="78"/>
  </w:num>
  <w:num w:numId="179">
    <w:abstractNumId w:val="78"/>
  </w:num>
  <w:num w:numId="180">
    <w:abstractNumId w:val="1"/>
  </w:num>
  <w:num w:numId="181">
    <w:abstractNumId w:val="1"/>
  </w:num>
  <w:num w:numId="182">
    <w:abstractNumId w:val="1"/>
  </w:num>
  <w:num w:numId="183">
    <w:abstractNumId w:val="1"/>
  </w:num>
  <w:num w:numId="184">
    <w:abstractNumId w:val="1"/>
  </w:num>
  <w:num w:numId="185">
    <w:abstractNumId w:val="1"/>
  </w:num>
  <w:num w:numId="186">
    <w:abstractNumId w:val="9"/>
    <w:lvlOverride w:ilvl="0">
      <w:startOverride w:val="1"/>
    </w:lvlOverride>
  </w:num>
  <w:num w:numId="187">
    <w:abstractNumId w:val="9"/>
  </w:num>
  <w:num w:numId="188">
    <w:abstractNumId w:val="9"/>
  </w:num>
  <w:num w:numId="189">
    <w:abstractNumId w:val="1"/>
  </w:num>
  <w:num w:numId="190">
    <w:abstractNumId w:val="1"/>
  </w:num>
  <w:num w:numId="191">
    <w:abstractNumId w:val="1"/>
  </w:num>
  <w:num w:numId="192">
    <w:abstractNumId w:val="1"/>
  </w:num>
  <w:num w:numId="193">
    <w:abstractNumId w:val="1"/>
  </w:num>
  <w:num w:numId="194">
    <w:abstractNumId w:val="1"/>
  </w:num>
  <w:num w:numId="195">
    <w:abstractNumId w:val="1"/>
  </w:num>
  <w:num w:numId="196">
    <w:abstractNumId w:val="9"/>
    <w:lvlOverride w:ilvl="0">
      <w:startOverride w:val="1"/>
    </w:lvlOverride>
  </w:num>
  <w:num w:numId="197">
    <w:abstractNumId w:val="9"/>
  </w:num>
  <w:num w:numId="198">
    <w:abstractNumId w:val="9"/>
  </w:num>
  <w:num w:numId="199">
    <w:abstractNumId w:val="9"/>
  </w:num>
  <w:num w:numId="200">
    <w:abstractNumId w:val="9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compat>
    <w:compatSetting w:name="compatibilityMode" w:uri="http://schemas.microsoft.com/office/word" w:val="12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sz w:val="24"/>
        <w:szCs w:val="24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76"/>
  <w:style w:type="paragraph" w:styleId="Normal" w:default="1">
    <w:name w:val="Normal"/>
    <w:qFormat/>
    <w:pPr>
      <w:widowControl/>
      <w:suppressAutoHyphens w:val="true"/>
      <w:bidi w:val="0"/>
      <w:spacing w:before="0" w:after="20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0"/>
      <w:sz w:val="24"/>
      <w:szCs w:val="24"/>
      <w:lang w:val="en-US" w:eastAsia="en-US" w:bidi="ar-SA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TitleChar" w:customStyle="1">
    <w:name w:val="Title Char"/>
    <w:basedOn w:val="DefaultParagraphFont"/>
    <w:uiPriority w:val="10"/>
    <w:qFormat/>
    <w:rsid w:val="00a10fd9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itleChar" w:customStyle="1">
    <w:name w:val="Subtitle Char"/>
    <w:basedOn w:val="DefaultParagraphFont"/>
    <w:uiPriority w:val="11"/>
    <w:qFormat/>
    <w:rsid w:val="00a10fd9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Heading1Char" w:customStyle="1">
    <w:name w:val="Heading 1 Char"/>
    <w:basedOn w:val="DefaultParagraphFont"/>
    <w:uiPriority w:val="9"/>
    <w:qFormat/>
    <w:rsid w:val="00a10fd9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Heading2Char" w:customStyle="1">
    <w:name w:val="Heading 2 Char"/>
    <w:basedOn w:val="DefaultParagraphFont"/>
    <w:uiPriority w:val="9"/>
    <w:semiHidden/>
    <w:qFormat/>
    <w:rsid w:val="00a10fd9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Heading3Char" w:customStyle="1">
    <w:name w:val="Heading 3 Char"/>
    <w:basedOn w:val="DefaultParagraphFont"/>
    <w:uiPriority w:val="9"/>
    <w:semiHidden/>
    <w:qFormat/>
    <w:rsid w:val="00a10fd9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Heading4Char" w:customStyle="1">
    <w:name w:val="Heading 4 Char"/>
    <w:basedOn w:val="DefaultParagraphFont"/>
    <w:uiPriority w:val="9"/>
    <w:semiHidden/>
    <w:qFormat/>
    <w:rsid w:val="00a10fd9"/>
    <w:rPr>
      <w:rFonts w:eastAsia="" w:cs="" w:cstheme="majorBidi" w:eastAsiaTheme="majorEastAsia"/>
      <w:i/>
      <w:iCs/>
      <w:color w:themeColor="accent1" w:themeShade="bf" w:val="0F4761"/>
    </w:rPr>
  </w:style>
  <w:style w:type="character" w:styleId="Heading5Char" w:customStyle="1">
    <w:name w:val="Heading 5 Char"/>
    <w:basedOn w:val="DefaultParagraphFont"/>
    <w:uiPriority w:val="9"/>
    <w:semiHidden/>
    <w:qFormat/>
    <w:rsid w:val="00a10fd9"/>
    <w:rPr>
      <w:rFonts w:eastAsia="" w:cs="" w:cstheme="majorBidi" w:eastAsiaTheme="majorEastAsia"/>
      <w:color w:themeColor="accent1" w:themeShade="bf" w:val="0F4761"/>
    </w:rPr>
  </w:style>
  <w:style w:type="character" w:styleId="Heading6Char" w:customStyle="1">
    <w:name w:val="Heading 6 Char"/>
    <w:basedOn w:val="DefaultParagraphFont"/>
    <w:uiPriority w:val="9"/>
    <w:semiHidden/>
    <w:qFormat/>
    <w:rsid w:val="00a10fd9"/>
    <w:rPr>
      <w:rFonts w:eastAsia="" w:cs="" w:cstheme="majorBidi" w:eastAsiaTheme="majorEastAsia"/>
      <w:i/>
      <w:iCs/>
      <w:color w:themeColor="text1" w:themeTint="a6" w:val="595959"/>
    </w:rPr>
  </w:style>
  <w:style w:type="character" w:styleId="Heading7Char" w:customStyle="1">
    <w:name w:val="Heading 7 Char"/>
    <w:basedOn w:val="DefaultParagraphFont"/>
    <w:uiPriority w:val="9"/>
    <w:semiHidden/>
    <w:qFormat/>
    <w:rsid w:val="00a10fd9"/>
    <w:rPr>
      <w:rFonts w:eastAsia="" w:cs="" w:cstheme="majorBidi" w:eastAsiaTheme="majorEastAsia"/>
      <w:color w:themeColor="text1" w:themeTint="a6" w:val="595959"/>
    </w:rPr>
  </w:style>
  <w:style w:type="character" w:styleId="Heading8Char" w:customStyle="1">
    <w:name w:val="Heading 8 Char"/>
    <w:basedOn w:val="DefaultParagraphFont"/>
    <w:uiPriority w:val="9"/>
    <w:semiHidden/>
    <w:qFormat/>
    <w:rsid w:val="00a10fd9"/>
    <w:rPr>
      <w:rFonts w:eastAsia="" w:cs="" w:cstheme="majorBidi" w:eastAsiaTheme="majorEastAsia"/>
      <w:i/>
      <w:iCs/>
      <w:color w:themeColor="text1" w:themeTint="d8" w:val="272727"/>
    </w:rPr>
  </w:style>
  <w:style w:type="character" w:styleId="Heading9Char" w:customStyle="1">
    <w:name w:val="Heading 9 Char"/>
    <w:basedOn w:val="DefaultParagraphFont"/>
    <w:uiPriority w:val="9"/>
    <w:semiHidden/>
    <w:qFormat/>
    <w:rsid w:val="00a10fd9"/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semiHidden/>
    <w:unhideWhenUsed/>
    <w:qFormat/>
    <w:rPr/>
  </w:style>
  <w:style w:type="character" w:styleId="BodyTextChar" w:customStyle="1">
    <w:name w:val="Body Text Char"/>
    <w:basedOn w:val="DefaultParagraphFont"/>
    <w:qFormat/>
    <w:rPr/>
  </w:style>
  <w:style w:type="character" w:styleId="VerbatimChar" w:customStyle="1">
    <w:name w:val="Verbatim Char"/>
    <w:basedOn w:val="BodyTextChar"/>
    <w:qFormat/>
    <w:rPr>
      <w:rFonts w:ascii="Consolas" w:hAnsi="Consolas"/>
      <w:sz w:val="22"/>
    </w:rPr>
  </w:style>
  <w:style w:type="character" w:styleId="SectionNumber" w:customStyle="1">
    <w:name w:val="Section Number"/>
    <w:basedOn w:val="BodyTextChar"/>
    <w:qFormat/>
    <w:rPr/>
  </w:style>
  <w:style w:type="character" w:styleId="Caracteresdenotaalpie">
    <w:name w:val="Caracteres de nota al pie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basedOn w:val="BodyTextChar"/>
    <w:rPr>
      <w:color w:themeColor="accent1" w:val="4F81BD"/>
    </w:rPr>
  </w:style>
  <w:style w:type="character" w:styleId="KeywordTok" w:customStyle="1">
    <w:name w:val="KeywordTok"/>
    <w:basedOn w:val="VerbatimChar"/>
    <w:qFormat/>
    <w:rPr>
      <w:b/>
      <w:color w:val="007020"/>
    </w:rPr>
  </w:style>
  <w:style w:type="character" w:styleId="DataTypeTok" w:customStyle="1">
    <w:name w:val="DataTypeTok"/>
    <w:basedOn w:val="VerbatimChar"/>
    <w:qFormat/>
    <w:rPr>
      <w:color w:val="902000"/>
    </w:rPr>
  </w:style>
  <w:style w:type="character" w:styleId="DecValTok" w:customStyle="1">
    <w:name w:val="DecValTok"/>
    <w:basedOn w:val="VerbatimChar"/>
    <w:qFormat/>
    <w:rPr>
      <w:color w:val="40A070"/>
    </w:rPr>
  </w:style>
  <w:style w:type="character" w:styleId="BaseNTok" w:customStyle="1">
    <w:name w:val="BaseNTok"/>
    <w:basedOn w:val="VerbatimChar"/>
    <w:qFormat/>
    <w:rPr>
      <w:color w:val="40A070"/>
    </w:rPr>
  </w:style>
  <w:style w:type="character" w:styleId="FloatTok" w:customStyle="1">
    <w:name w:val="FloatTok"/>
    <w:basedOn w:val="VerbatimChar"/>
    <w:qFormat/>
    <w:rPr>
      <w:color w:val="40A070"/>
    </w:rPr>
  </w:style>
  <w:style w:type="character" w:styleId="ConstantTok" w:customStyle="1">
    <w:name w:val="ConstantTok"/>
    <w:basedOn w:val="VerbatimChar"/>
    <w:qFormat/>
    <w:rPr>
      <w:color w:val="880000"/>
    </w:rPr>
  </w:style>
  <w:style w:type="character" w:styleId="CharTok" w:customStyle="1">
    <w:name w:val="CharTok"/>
    <w:basedOn w:val="VerbatimChar"/>
    <w:qFormat/>
    <w:rPr>
      <w:color w:val="4070A0"/>
    </w:rPr>
  </w:style>
  <w:style w:type="character" w:styleId="SpecialCharTok" w:customStyle="1">
    <w:name w:val="SpecialCharTok"/>
    <w:basedOn w:val="VerbatimChar"/>
    <w:qFormat/>
    <w:rPr>
      <w:color w:val="4070A0"/>
    </w:rPr>
  </w:style>
  <w:style w:type="character" w:styleId="StringTok" w:customStyle="1">
    <w:name w:val="StringTok"/>
    <w:basedOn w:val="VerbatimChar"/>
    <w:qFormat/>
    <w:rPr>
      <w:color w:val="4070A0"/>
    </w:rPr>
  </w:style>
  <w:style w:type="character" w:styleId="VerbatimStringTok" w:customStyle="1">
    <w:name w:val="VerbatimStringTok"/>
    <w:basedOn w:val="VerbatimChar"/>
    <w:qFormat/>
    <w:rPr>
      <w:color w:val="4070A0"/>
    </w:rPr>
  </w:style>
  <w:style w:type="character" w:styleId="SpecialStringTok" w:customStyle="1">
    <w:name w:val="SpecialStringTok"/>
    <w:basedOn w:val="VerbatimChar"/>
    <w:qFormat/>
    <w:rPr>
      <w:color w:val="BB6688"/>
    </w:rPr>
  </w:style>
  <w:style w:type="character" w:styleId="ImportTok" w:customStyle="1">
    <w:name w:val="ImportTok"/>
    <w:basedOn w:val="VerbatimChar"/>
    <w:qFormat/>
    <w:rPr>
      <w:b/>
      <w:color w:val="008000"/>
    </w:rPr>
  </w:style>
  <w:style w:type="character" w:styleId="CommentTok" w:customStyle="1">
    <w:name w:val="CommentTok"/>
    <w:basedOn w:val="VerbatimChar"/>
    <w:qFormat/>
    <w:rPr>
      <w:i/>
      <w:color w:val="60A0B0"/>
    </w:rPr>
  </w:style>
  <w:style w:type="character" w:styleId="DocumentationTok" w:customStyle="1">
    <w:name w:val="DocumentationTok"/>
    <w:basedOn w:val="VerbatimChar"/>
    <w:qFormat/>
    <w:rPr>
      <w:i/>
      <w:color w:val="BA2121"/>
    </w:rPr>
  </w:style>
  <w:style w:type="character" w:styleId="AnnotationTok" w:customStyle="1">
    <w:name w:val="AnnotationTok"/>
    <w:basedOn w:val="VerbatimChar"/>
    <w:qFormat/>
    <w:rPr>
      <w:b/>
      <w:i/>
      <w:color w:val="60A0B0"/>
    </w:rPr>
  </w:style>
  <w:style w:type="character" w:styleId="CommentVarTok" w:customStyle="1">
    <w:name w:val="CommentVarTok"/>
    <w:basedOn w:val="VerbatimChar"/>
    <w:qFormat/>
    <w:rPr>
      <w:b/>
      <w:i/>
      <w:color w:val="60A0B0"/>
    </w:rPr>
  </w:style>
  <w:style w:type="character" w:styleId="OtherTok" w:customStyle="1">
    <w:name w:val="OtherTok"/>
    <w:basedOn w:val="VerbatimChar"/>
    <w:qFormat/>
    <w:rPr>
      <w:color w:val="007020"/>
    </w:rPr>
  </w:style>
  <w:style w:type="character" w:styleId="FunctionTok" w:customStyle="1">
    <w:name w:val="FunctionTok"/>
    <w:basedOn w:val="VerbatimChar"/>
    <w:qFormat/>
    <w:rPr>
      <w:color w:val="06287E"/>
    </w:rPr>
  </w:style>
  <w:style w:type="character" w:styleId="VariableTok" w:customStyle="1">
    <w:name w:val="VariableTok"/>
    <w:basedOn w:val="VerbatimChar"/>
    <w:qFormat/>
    <w:rPr>
      <w:color w:val="19177C"/>
    </w:rPr>
  </w:style>
  <w:style w:type="character" w:styleId="ControlFlowTok" w:customStyle="1">
    <w:name w:val="ControlFlowTok"/>
    <w:basedOn w:val="VerbatimChar"/>
    <w:qFormat/>
    <w:rPr>
      <w:b/>
      <w:color w:val="007020"/>
    </w:rPr>
  </w:style>
  <w:style w:type="character" w:styleId="OperatorTok" w:customStyle="1">
    <w:name w:val="OperatorTok"/>
    <w:basedOn w:val="VerbatimChar"/>
    <w:qFormat/>
    <w:rPr>
      <w:color w:val="666666"/>
    </w:rPr>
  </w:style>
  <w:style w:type="character" w:styleId="BuiltInTok" w:customStyle="1">
    <w:name w:val="BuiltInTok"/>
    <w:basedOn w:val="VerbatimChar"/>
    <w:qFormat/>
    <w:rPr>
      <w:color w:val="008000"/>
    </w:rPr>
  </w:style>
  <w:style w:type="character" w:styleId="ExtensionTok" w:customStyle="1">
    <w:name w:val="ExtensionTok"/>
    <w:basedOn w:val="VerbatimChar"/>
    <w:qFormat/>
    <w:rPr/>
  </w:style>
  <w:style w:type="character" w:styleId="PreprocessorTok" w:customStyle="1">
    <w:name w:val="PreprocessorTok"/>
    <w:basedOn w:val="VerbatimChar"/>
    <w:qFormat/>
    <w:rPr>
      <w:color w:val="BC7A00"/>
    </w:rPr>
  </w:style>
  <w:style w:type="character" w:styleId="AttributeTok" w:customStyle="1">
    <w:name w:val="AttributeTok"/>
    <w:basedOn w:val="VerbatimChar"/>
    <w:qFormat/>
    <w:rPr>
      <w:color w:val="7D9029"/>
    </w:rPr>
  </w:style>
  <w:style w:type="character" w:styleId="RegionMarkerTok" w:customStyle="1">
    <w:name w:val="RegionMarkerTok"/>
    <w:basedOn w:val="VerbatimChar"/>
    <w:qFormat/>
    <w:rPr/>
  </w:style>
  <w:style w:type="character" w:styleId="InformationTok" w:customStyle="1">
    <w:name w:val="InformationTok"/>
    <w:basedOn w:val="VerbatimChar"/>
    <w:qFormat/>
    <w:rPr>
      <w:b/>
      <w:i/>
      <w:color w:val="60A0B0"/>
    </w:rPr>
  </w:style>
  <w:style w:type="character" w:styleId="WarningTok" w:customStyle="1">
    <w:name w:val="WarningTok"/>
    <w:basedOn w:val="VerbatimChar"/>
    <w:qFormat/>
    <w:rPr>
      <w:b/>
      <w:i/>
      <w:color w:val="60A0B0"/>
    </w:rPr>
  </w:style>
  <w:style w:type="character" w:styleId="AlertTok" w:customStyle="1">
    <w:name w:val="AlertTok"/>
    <w:basedOn w:val="VerbatimChar"/>
    <w:qFormat/>
    <w:rPr>
      <w:b/>
      <w:color w:val="FF0000"/>
    </w:rPr>
  </w:style>
  <w:style w:type="character" w:styleId="ErrorTok" w:customStyle="1">
    <w:name w:val="ErrorTok"/>
    <w:basedOn w:val="VerbatimChar"/>
    <w:qFormat/>
    <w:rPr>
      <w:b/>
      <w:color w:val="FF0000"/>
    </w:rPr>
  </w:style>
  <w:style w:type="character" w:styleId="NormalTok" w:customStyle="1">
    <w:name w:val="NormalTok"/>
    <w:basedOn w:val="VerbatimChar"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link w:val="BodyTextChar"/>
    <w:qFormat/>
    <w:pPr>
      <w:spacing w:before="180" w:after="18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link w:val="BodyTextChar"/>
    <w:qFormat/>
    <w:pPr>
      <w:spacing w:before="0" w:after="120"/>
    </w:pPr>
    <w:rPr>
      <w:i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FirstParagraph" w:customStyle="1">
    <w:name w:val="First Paragraph"/>
    <w:basedOn w:val="BodyText"/>
    <w:next w:val="BodyText"/>
    <w:qFormat/>
    <w:pPr/>
    <w:rPr/>
  </w:style>
  <w:style w:type="paragraph" w:styleId="Compact" w:customStyle="1">
    <w:name w:val="Compact"/>
    <w:basedOn w:val="BodyText"/>
    <w:qFormat/>
    <w:pPr>
      <w:spacing w:before="36" w:after="36"/>
    </w:pPr>
    <w:rPr/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lineRule="auto" w:line="240" w:before="0" w:after="80"/>
      <w:contextualSpacing/>
      <w:jc w:val="center"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/>
    <w:rPr>
      <w:rFonts w:eastAsia="" w:cs="" w:cstheme="majorBidi" w:eastAsiaTheme="majorEastAsia"/>
      <w:spacing w:val="15"/>
      <w:sz w:val="28"/>
      <w:szCs w:val="28"/>
    </w:rPr>
  </w:style>
  <w:style w:type="paragraph" w:styleId="Author" w:customStyle="1">
    <w:name w:val="Author"/>
    <w:next w:val="BodyText"/>
    <w:qFormat/>
    <w:pPr>
      <w:keepNext w:val="true"/>
      <w:keepLines/>
      <w:widowControl/>
      <w:suppressAutoHyphens w:val="true"/>
      <w:bidi w:val="0"/>
      <w:spacing w:before="0" w:after="200"/>
      <w:jc w:val="center"/>
    </w:pPr>
    <w:rPr>
      <w:rFonts w:ascii="Aptos" w:hAnsi="Aptos" w:eastAsia="Aptos" w:cs="" w:asciiTheme="minorHAnsi" w:cstheme="minorBidi" w:eastAsiaTheme="minorHAnsi" w:hAnsiTheme="minorHAnsi"/>
      <w:color w:val="auto"/>
      <w:kern w:val="0"/>
      <w:sz w:val="24"/>
      <w:szCs w:val="24"/>
      <w:lang w:val="en-US" w:eastAsia="en-US" w:bidi="ar-SA"/>
    </w:rPr>
  </w:style>
  <w:style w:type="paragraph" w:styleId="Date">
    <w:name w:val="Date"/>
    <w:next w:val="BodyText"/>
    <w:qFormat/>
    <w:pPr>
      <w:keepNext w:val="true"/>
      <w:keepLines/>
      <w:widowControl/>
      <w:suppressAutoHyphens w:val="true"/>
      <w:bidi w:val="0"/>
      <w:spacing w:before="0" w:after="200"/>
      <w:jc w:val="center"/>
    </w:pPr>
    <w:rPr>
      <w:rFonts w:ascii="Aptos" w:hAnsi="Aptos" w:eastAsia="Aptos" w:cs="" w:asciiTheme="minorHAnsi" w:cstheme="minorBidi" w:eastAsiaTheme="minorHAnsi" w:hAnsiTheme="minorHAnsi"/>
      <w:color w:val="auto"/>
      <w:kern w:val="0"/>
      <w:sz w:val="24"/>
      <w:szCs w:val="24"/>
      <w:lang w:val="en-US" w:eastAsia="en-US" w:bidi="ar-SA"/>
    </w:rPr>
  </w:style>
  <w:style w:type="paragraph" w:styleId="AbstractTitle" w:customStyle="1">
    <w:name w:val="Abstract Title"/>
    <w:basedOn w:val="Normal"/>
    <w:next w:val="Abstract"/>
    <w:qFormat/>
    <w:pPr>
      <w:keepNext w:val="true"/>
      <w:keepLines/>
      <w:spacing w:before="300" w:after="0"/>
      <w:jc w:val="center"/>
    </w:pPr>
    <w:rPr>
      <w:b/>
      <w:sz w:val="20"/>
      <w:szCs w:val="20"/>
    </w:rPr>
  </w:style>
  <w:style w:type="paragraph" w:styleId="Abstract" w:customStyle="1">
    <w:name w:val="Abstract"/>
    <w:basedOn w:val="Normal"/>
    <w:next w:val="BodyText"/>
    <w:qFormat/>
    <w:pPr>
      <w:keepNext w:val="true"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  <w:pPr/>
    <w:rPr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hanging="0" w:left="480" w:right="480"/>
    </w:pPr>
    <w:rPr/>
  </w:style>
  <w:style w:type="paragraph" w:styleId="FootnoteText">
    <w:name w:val="Footnote Text"/>
    <w:basedOn w:val="Normal"/>
    <w:uiPriority w:val="9"/>
    <w:unhideWhenUsed/>
    <w:qFormat/>
    <w:pPr/>
    <w:rPr/>
  </w:style>
  <w:style w:type="paragraph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hanging="0" w:left="480" w:right="480"/>
    </w:pPr>
    <w:rPr/>
  </w:style>
  <w:style w:type="paragraph" w:styleId="DefinitionTerm" w:customStyle="1">
    <w:name w:val="Definition Term"/>
    <w:basedOn w:val="Normal"/>
    <w:next w:val="Definition"/>
    <w:qFormat/>
    <w:pPr>
      <w:keepNext w:val="true"/>
      <w:keepLines/>
      <w:spacing w:before="0" w:after="0"/>
    </w:pPr>
    <w:rPr>
      <w:b/>
    </w:rPr>
  </w:style>
  <w:style w:type="paragraph" w:styleId="Definition" w:customStyle="1">
    <w:name w:val="Definition"/>
    <w:basedOn w:val="Normal"/>
    <w:qFormat/>
    <w:pPr/>
    <w:rPr/>
  </w:style>
  <w:style w:type="paragraph" w:styleId="TableCaption" w:customStyle="1">
    <w:name w:val="Table Caption"/>
    <w:basedOn w:val="Caption"/>
    <w:qFormat/>
    <w:pPr>
      <w:keepNext w:val="true"/>
    </w:pPr>
    <w:rPr/>
  </w:style>
  <w:style w:type="paragraph" w:styleId="ImageCaption" w:customStyle="1">
    <w:name w:val="Image Caption"/>
    <w:basedOn w:val="Caption"/>
    <w:qFormat/>
    <w:pPr/>
    <w:rPr/>
  </w:style>
  <w:style w:type="paragraph" w:styleId="Figura" w:customStyle="1">
    <w:name w:val="Figura"/>
    <w:basedOn w:val="Normal"/>
    <w:qFormat/>
    <w:pPr/>
    <w:rPr/>
  </w:style>
  <w:style w:type="paragraph" w:styleId="CaptionedFigure" w:customStyle="1">
    <w:name w:val="Captioned Figure"/>
    <w:basedOn w:val="Figura"/>
    <w:qFormat/>
    <w:pPr>
      <w:keepNext w:val="true"/>
    </w:pPr>
    <w:rPr/>
  </w:style>
  <w:style w:type="paragraph" w:styleId="IndexHeading">
    <w:name w:val="Index Heading"/>
    <w:basedOn w:val="Ttulo"/>
    <w:pPr/>
    <w:rPr/>
  </w:style>
  <w:style w:type="paragraph" w:styleId="TOCHeading">
    <w:name w:val="TOC Heading"/>
    <w:basedOn w:val="Heading1"/>
    <w:next w:val="BodyText"/>
    <w:uiPriority w:val="39"/>
    <w:unhideWhenUsed/>
    <w:qFormat/>
    <w:pPr>
      <w:spacing w:lineRule="auto" w:line="259" w:before="240" w:after="80"/>
      <w:outlineLvl w:val="9"/>
    </w:pPr>
    <w:rPr>
      <w:rFonts w:ascii="Aptos Display" w:hAnsi="Aptos Display" w:eastAsia="" w:cs="" w:asciiTheme="majorHAnsi" w:cstheme="majorBidi" w:eastAsiaTheme="majorEastAsia" w:hAnsiTheme="majorHAnsi"/>
      <w:b w:val="false"/>
      <w:bCs w:val="false"/>
      <w:color w:themeColor="accent1" w:themeShade="bf" w:val="365F91"/>
    </w:rPr>
  </w:style>
  <w:style w:type="paragraph" w:styleId="SourceCode" w:customStyle="1">
    <w:name w:val="Source Code"/>
    <w:basedOn w:val="Normal"/>
    <w:link w:val="VerbatimChar"/>
    <w:qFormat/>
    <w:pPr/>
    <w:rPr/>
  </w:style>
  <w:style w:type="table" w:default="1" w:styleId="Table">
    <w:name w:val="Table"/>
    <w:basedOn w:val="TableNormal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/>
        </w:tcBorders>
        <w:vAlign w:val="bottom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LibreOffice/24.2.7.2$Linux_X86_64 LibreOffice_project/420$Build-2</Application>
  <AppVersion>15.0000</AppVersion>
  <Pages>16</Pages>
  <Words>1275</Words>
  <Characters>7182</Characters>
  <CharactersWithSpaces>7910</CharactersWithSpaces>
  <Paragraphs>460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2026-05-26T16:23:46Z</dcterms:created>
  <dc:creator/>
  <dc:description/>
  <dc:language>es-GT</dc:language>
  <cp:lastModifiedBy>Adónis Gómez</cp:lastModifiedBy>
  <dcterms:modified xsi:type="dcterms:W3CDTF">2026-05-26T15:53:33Z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